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E6" w:rsidRPr="0062654D" w:rsidRDefault="00ED1FE6" w:rsidP="00ED1FE6">
      <w:pPr>
        <w:pStyle w:val="InstructorInformation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2654D">
        <w:rPr>
          <w:rFonts w:asciiTheme="minorHAnsi" w:hAnsiTheme="minorHAnsi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4EDF4BF" wp14:editId="47D338F3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9431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88" y="20965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RC_WORDMAR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54D">
        <w:rPr>
          <w:rFonts w:asciiTheme="minorHAnsi" w:hAnsiTheme="minorHAnsi"/>
          <w:b/>
          <w:sz w:val="28"/>
          <w:szCs w:val="28"/>
        </w:rPr>
        <w:t xml:space="preserve">Grande Prairie </w:t>
      </w:r>
      <w:smartTag w:uri="urn:schemas-microsoft-com:office:smarttags" w:element="PlaceName">
        <w:r w:rsidRPr="0062654D">
          <w:rPr>
            <w:rFonts w:asciiTheme="minorHAnsi" w:hAnsiTheme="minorHAnsi"/>
            <w:b/>
            <w:sz w:val="28"/>
            <w:szCs w:val="28"/>
          </w:rPr>
          <w:t>Regional</w:t>
        </w:r>
      </w:smartTag>
      <w:r w:rsidRPr="0062654D">
        <w:rPr>
          <w:rFonts w:asciiTheme="minorHAnsi" w:hAnsiTheme="minorHAnsi"/>
          <w:b/>
          <w:sz w:val="28"/>
          <w:szCs w:val="28"/>
        </w:rPr>
        <w:t xml:space="preserve"> </w:t>
      </w:r>
      <w:smartTag w:uri="urn:schemas-microsoft-com:office:smarttags" w:element="PlaceType">
        <w:r w:rsidRPr="0062654D">
          <w:rPr>
            <w:rFonts w:asciiTheme="minorHAnsi" w:hAnsiTheme="minorHAnsi"/>
            <w:b/>
            <w:sz w:val="28"/>
            <w:szCs w:val="28"/>
          </w:rPr>
          <w:t>College</w:t>
        </w:r>
      </w:smartTag>
    </w:p>
    <w:p w:rsidR="00ED1FE6" w:rsidRDefault="00ED1FE6" w:rsidP="00ED1FE6">
      <w:pPr>
        <w:pStyle w:val="InstructorInformation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973D0">
        <w:rPr>
          <w:rFonts w:ascii="Calibri" w:hAnsi="Calibri"/>
          <w:b/>
          <w:sz w:val="28"/>
          <w:szCs w:val="28"/>
        </w:rPr>
        <w:t>School of Health, Wellness &amp; Career Studies</w:t>
      </w:r>
    </w:p>
    <w:p w:rsidR="00ED1FE6" w:rsidRPr="00B36123" w:rsidRDefault="00ED1FE6" w:rsidP="00ED1FE6">
      <w:pPr>
        <w:pStyle w:val="InstructorInformation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B36123">
        <w:rPr>
          <w:rFonts w:ascii="Calibri" w:hAnsi="Calibri"/>
          <w:b/>
          <w:sz w:val="28"/>
          <w:szCs w:val="28"/>
        </w:rPr>
        <w:t>Department of Business &amp; Office Administration</w:t>
      </w:r>
    </w:p>
    <w:p w:rsidR="00ED1FE6" w:rsidRDefault="00ED1FE6" w:rsidP="00ED1FE6">
      <w:pPr>
        <w:pStyle w:val="InstructorInformation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D1FE6" w:rsidRPr="0062654D" w:rsidRDefault="00ED1FE6" w:rsidP="00ED1FE6">
      <w:pPr>
        <w:pStyle w:val="InstructorInformation"/>
        <w:spacing w:line="276" w:lineRule="auto"/>
        <w:jc w:val="center"/>
        <w:rPr>
          <w:rStyle w:val="PlaceholderText"/>
          <w:b/>
          <w:sz w:val="24"/>
        </w:rPr>
      </w:pPr>
      <w:r w:rsidRPr="0062654D">
        <w:rPr>
          <w:rFonts w:asciiTheme="minorHAnsi" w:hAnsiTheme="minorHAnsi"/>
          <w:b/>
          <w:sz w:val="28"/>
          <w:szCs w:val="28"/>
        </w:rPr>
        <w:t xml:space="preserve">COURSE OUTLINE – </w:t>
      </w:r>
      <w:r>
        <w:rPr>
          <w:rFonts w:asciiTheme="minorHAnsi" w:hAnsiTheme="minorHAnsi"/>
          <w:b/>
          <w:sz w:val="28"/>
          <w:szCs w:val="28"/>
        </w:rPr>
        <w:t>Fall 2018</w:t>
      </w:r>
      <w:r>
        <w:rPr>
          <w:rFonts w:asciiTheme="minorHAnsi" w:hAnsiTheme="minorHAnsi"/>
          <w:b/>
          <w:sz w:val="28"/>
          <w:szCs w:val="28"/>
        </w:rPr>
        <w:br/>
      </w:r>
      <w:r w:rsidRPr="0062654D">
        <w:rPr>
          <w:rStyle w:val="PlaceholderText"/>
          <w:b/>
          <w:sz w:val="24"/>
        </w:rPr>
        <w:t xml:space="preserve">OA 1231 </w:t>
      </w:r>
      <w:r>
        <w:rPr>
          <w:rStyle w:val="PlaceholderText"/>
          <w:b/>
          <w:sz w:val="24"/>
        </w:rPr>
        <w:t>A2</w:t>
      </w:r>
      <w:r w:rsidRPr="0062654D">
        <w:rPr>
          <w:rStyle w:val="PlaceholderText"/>
          <w:b/>
          <w:sz w:val="24"/>
        </w:rPr>
        <w:t xml:space="preserve"> Skill Building I 1.5 (0-0-3) 45 Hours</w:t>
      </w:r>
      <w:r>
        <w:rPr>
          <w:rStyle w:val="PlaceholderText"/>
          <w:b/>
          <w:sz w:val="24"/>
        </w:rPr>
        <w:br/>
      </w:r>
    </w:p>
    <w:tbl>
      <w:tblPr>
        <w:tblW w:w="9598" w:type="dxa"/>
        <w:tblInd w:w="108" w:type="dxa"/>
        <w:tblLook w:val="0000" w:firstRow="0" w:lastRow="0" w:firstColumn="0" w:lastColumn="0" w:noHBand="0" w:noVBand="0"/>
      </w:tblPr>
      <w:tblGrid>
        <w:gridCol w:w="1650"/>
        <w:gridCol w:w="3354"/>
        <w:gridCol w:w="1098"/>
        <w:gridCol w:w="3496"/>
      </w:tblGrid>
      <w:tr w:rsidR="00ED1FE6" w:rsidRPr="0019712C" w:rsidTr="00451E11">
        <w:trPr>
          <w:trHeight w:val="360"/>
        </w:trPr>
        <w:tc>
          <w:tcPr>
            <w:tcW w:w="1650" w:type="dxa"/>
            <w:vAlign w:val="center"/>
          </w:tcPr>
          <w:p w:rsidR="00ED1FE6" w:rsidRPr="00B653FA" w:rsidRDefault="00ED1FE6" w:rsidP="00451E11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653FA">
              <w:rPr>
                <w:rFonts w:asciiTheme="minorHAnsi" w:hAnsiTheme="minorHAnsi"/>
                <w:b/>
                <w:sz w:val="28"/>
                <w:szCs w:val="28"/>
              </w:rPr>
              <w:t>Instructor</w:t>
            </w:r>
          </w:p>
        </w:tc>
        <w:tc>
          <w:tcPr>
            <w:tcW w:w="3354" w:type="dxa"/>
            <w:vAlign w:val="center"/>
          </w:tcPr>
          <w:p w:rsidR="00ED1FE6" w:rsidRPr="00104F50" w:rsidRDefault="00ED1FE6" w:rsidP="00451E11">
            <w:pPr>
              <w:pStyle w:val="InstructorInformation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Dawn Greig</w:t>
            </w:r>
          </w:p>
        </w:tc>
        <w:tc>
          <w:tcPr>
            <w:tcW w:w="1098" w:type="dxa"/>
            <w:vAlign w:val="center"/>
          </w:tcPr>
          <w:p w:rsidR="00ED1FE6" w:rsidRPr="00104F50" w:rsidRDefault="00ED1FE6" w:rsidP="00451E11">
            <w:pPr>
              <w:pStyle w:val="InstructorInformation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53FA">
              <w:rPr>
                <w:rFonts w:asciiTheme="minorHAnsi" w:hAnsi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3496" w:type="dxa"/>
            <w:vAlign w:val="center"/>
          </w:tcPr>
          <w:p w:rsidR="00ED1FE6" w:rsidRDefault="00ED1FE6" w:rsidP="00451E11">
            <w:pPr>
              <w:pStyle w:val="InstructorInformation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(780) 539-2873</w:t>
            </w:r>
          </w:p>
          <w:p w:rsidR="00ED1FE6" w:rsidRPr="00104F50" w:rsidRDefault="00ED1FE6" w:rsidP="00451E11">
            <w:pPr>
              <w:pStyle w:val="InstructorInformation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D1FE6" w:rsidRPr="0019712C" w:rsidTr="00451E11">
        <w:trPr>
          <w:trHeight w:val="360"/>
        </w:trPr>
        <w:tc>
          <w:tcPr>
            <w:tcW w:w="1650" w:type="dxa"/>
            <w:vAlign w:val="center"/>
          </w:tcPr>
          <w:p w:rsidR="00ED1FE6" w:rsidRPr="00104F50" w:rsidRDefault="00ED1FE6" w:rsidP="00451E11">
            <w:pPr>
              <w:pStyle w:val="InstructorInformation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53FA">
              <w:rPr>
                <w:rFonts w:asciiTheme="minorHAnsi" w:hAnsiTheme="minorHAnsi"/>
                <w:b/>
                <w:sz w:val="28"/>
                <w:szCs w:val="28"/>
              </w:rPr>
              <w:t>Office</w:t>
            </w:r>
          </w:p>
        </w:tc>
        <w:tc>
          <w:tcPr>
            <w:tcW w:w="3354" w:type="dxa"/>
            <w:vAlign w:val="center"/>
          </w:tcPr>
          <w:p w:rsidR="00ED1FE6" w:rsidRPr="00104F50" w:rsidRDefault="00ED1FE6" w:rsidP="00451E11">
            <w:pPr>
              <w:pStyle w:val="InstructorInformation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C203</w:t>
            </w:r>
          </w:p>
        </w:tc>
        <w:tc>
          <w:tcPr>
            <w:tcW w:w="1098" w:type="dxa"/>
            <w:vAlign w:val="center"/>
          </w:tcPr>
          <w:p w:rsidR="00ED1FE6" w:rsidRPr="00104F50" w:rsidRDefault="00ED1FE6" w:rsidP="00451E11">
            <w:pPr>
              <w:pStyle w:val="InstructorInformation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53FA">
              <w:rPr>
                <w:rFonts w:asciiTheme="minorHAnsi" w:hAnsi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3496" w:type="dxa"/>
            <w:vAlign w:val="center"/>
          </w:tcPr>
          <w:p w:rsidR="00ED1FE6" w:rsidRPr="00104F50" w:rsidRDefault="00ED1FE6" w:rsidP="00451E11">
            <w:pPr>
              <w:pStyle w:val="InstructorInformation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dgreig@gprc.ab.ca</w:t>
            </w:r>
          </w:p>
        </w:tc>
      </w:tr>
      <w:tr w:rsidR="00ED1FE6" w:rsidRPr="0019712C" w:rsidTr="00451E11">
        <w:trPr>
          <w:trHeight w:val="548"/>
        </w:trPr>
        <w:tc>
          <w:tcPr>
            <w:tcW w:w="1650" w:type="dxa"/>
            <w:vAlign w:val="center"/>
          </w:tcPr>
          <w:p w:rsidR="00ED1FE6" w:rsidRPr="00104F50" w:rsidRDefault="00ED1FE6" w:rsidP="00451E11">
            <w:pPr>
              <w:pStyle w:val="InstructorInformation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53FA">
              <w:rPr>
                <w:rFonts w:asciiTheme="minorHAnsi" w:hAnsiTheme="minorHAnsi"/>
                <w:b/>
                <w:sz w:val="28"/>
                <w:szCs w:val="28"/>
              </w:rPr>
              <w:t>Office Hours</w:t>
            </w:r>
          </w:p>
        </w:tc>
        <w:tc>
          <w:tcPr>
            <w:tcW w:w="3354" w:type="dxa"/>
            <w:vAlign w:val="center"/>
          </w:tcPr>
          <w:p w:rsidR="00ED1FE6" w:rsidRPr="0062654D" w:rsidRDefault="00ED1FE6" w:rsidP="00451E11">
            <w:pPr>
              <w:pStyle w:val="InstructorInformation"/>
              <w:rPr>
                <w:rFonts w:ascii="Tahoma" w:hAnsi="Tahoma" w:cs="Tahoma"/>
                <w:szCs w:val="18"/>
                <w:lang w:val="en-CA"/>
              </w:rPr>
            </w:pPr>
          </w:p>
          <w:p w:rsidR="00ED1FE6" w:rsidRDefault="00ED1FE6" w:rsidP="00451E11">
            <w:pPr>
              <w:pStyle w:val="InstructorInformation"/>
              <w:rPr>
                <w:rFonts w:ascii="Tahoma" w:hAnsi="Tahoma" w:cs="Tahoma"/>
                <w:szCs w:val="18"/>
                <w:lang w:val="en-CA"/>
              </w:rPr>
            </w:pPr>
            <w:r>
              <w:rPr>
                <w:rFonts w:ascii="Tahoma" w:hAnsi="Tahoma" w:cs="Tahoma"/>
                <w:szCs w:val="18"/>
                <w:lang w:val="en-CA"/>
              </w:rPr>
              <w:t>M/W 2:30 pm-4:00pm</w:t>
            </w:r>
            <w:r w:rsidRPr="00B36123">
              <w:rPr>
                <w:rFonts w:ascii="Tahoma" w:hAnsi="Tahoma" w:cs="Tahoma"/>
                <w:szCs w:val="18"/>
                <w:lang w:val="en-CA"/>
              </w:rPr>
              <w:t xml:space="preserve"> </w:t>
            </w:r>
          </w:p>
          <w:p w:rsidR="00ED1FE6" w:rsidRPr="0062654D" w:rsidRDefault="00ED1FE6" w:rsidP="00451E11">
            <w:pPr>
              <w:pStyle w:val="InstructorInformation"/>
              <w:rPr>
                <w:rFonts w:ascii="Tahoma" w:hAnsi="Tahoma" w:cs="Tahoma"/>
                <w:szCs w:val="18"/>
                <w:lang w:val="en-CA"/>
              </w:rPr>
            </w:pPr>
            <w:r w:rsidRPr="0062654D">
              <w:rPr>
                <w:rFonts w:ascii="Tahoma" w:hAnsi="Tahoma" w:cs="Tahoma"/>
                <w:szCs w:val="18"/>
                <w:lang w:val="en-CA"/>
              </w:rPr>
              <w:t>or by appointment</w:t>
            </w:r>
          </w:p>
          <w:p w:rsidR="00ED1FE6" w:rsidRPr="00104F50" w:rsidRDefault="00ED1FE6" w:rsidP="00451E11">
            <w:pPr>
              <w:pStyle w:val="InstructorInformation"/>
              <w:rPr>
                <w:rFonts w:ascii="Tahoma" w:hAnsi="Tahoma" w:cs="Tahoma"/>
                <w:sz w:val="24"/>
                <w:szCs w:val="24"/>
              </w:rPr>
            </w:pPr>
            <w:r w:rsidRPr="0062654D">
              <w:rPr>
                <w:rFonts w:ascii="Tahoma" w:hAnsi="Tahoma" w:cs="Tahoma"/>
                <w:szCs w:val="18"/>
                <w:lang w:val="en-CA"/>
              </w:rPr>
              <w:t xml:space="preserve">Contact me anytime </w:t>
            </w:r>
            <w:r>
              <w:rPr>
                <w:rFonts w:ascii="Tahoma" w:hAnsi="Tahoma" w:cs="Tahoma"/>
                <w:szCs w:val="18"/>
                <w:lang w:val="en-CA"/>
              </w:rPr>
              <w:t>by</w:t>
            </w:r>
            <w:r w:rsidRPr="0062654D">
              <w:rPr>
                <w:rFonts w:ascii="Tahoma" w:hAnsi="Tahoma" w:cs="Tahoma"/>
                <w:szCs w:val="18"/>
                <w:lang w:val="en-CA"/>
              </w:rPr>
              <w:t xml:space="preserve"> email </w:t>
            </w:r>
          </w:p>
        </w:tc>
        <w:tc>
          <w:tcPr>
            <w:tcW w:w="1098" w:type="dxa"/>
            <w:vAlign w:val="center"/>
          </w:tcPr>
          <w:p w:rsidR="00ED1FE6" w:rsidRPr="00E4136B" w:rsidRDefault="00ED1FE6" w:rsidP="00451E11">
            <w:pPr>
              <w:pStyle w:val="InstructorInformation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53FA">
              <w:rPr>
                <w:rFonts w:asciiTheme="minorHAnsi" w:hAnsiTheme="minorHAnsi"/>
                <w:b/>
                <w:sz w:val="28"/>
                <w:szCs w:val="28"/>
              </w:rPr>
              <w:t>Class</w:t>
            </w:r>
          </w:p>
        </w:tc>
        <w:tc>
          <w:tcPr>
            <w:tcW w:w="3496" w:type="dxa"/>
            <w:vAlign w:val="center"/>
          </w:tcPr>
          <w:p w:rsidR="00ED1FE6" w:rsidRDefault="00ED1FE6" w:rsidP="00451E11">
            <w:pPr>
              <w:pStyle w:val="InstructorInformation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M/W 8:30-9:50</w:t>
            </w:r>
          </w:p>
          <w:p w:rsidR="00ED1FE6" w:rsidRPr="00104F50" w:rsidRDefault="00ED1FE6" w:rsidP="00451E11">
            <w:pPr>
              <w:pStyle w:val="InstructorInformation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Rm. A313</w:t>
            </w:r>
          </w:p>
        </w:tc>
      </w:tr>
    </w:tbl>
    <w:p w:rsidR="00ED1FE6" w:rsidRPr="000B5D1F" w:rsidRDefault="00ED1FE6" w:rsidP="00ED1FE6">
      <w:pPr>
        <w:pStyle w:val="Rule"/>
        <w:rPr>
          <w:rFonts w:ascii="Tahoma" w:hAnsi="Tahoma" w:cs="Tahoma"/>
        </w:rPr>
      </w:pPr>
    </w:p>
    <w:p w:rsidR="00ED1FE6" w:rsidRPr="00B653FA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  <w:r w:rsidRPr="00B653FA">
        <w:rPr>
          <w:rFonts w:asciiTheme="minorHAnsi" w:hAnsiTheme="minorHAnsi"/>
          <w:b/>
          <w:sz w:val="28"/>
          <w:szCs w:val="28"/>
        </w:rPr>
        <w:t>Prerequisite(s)/corequisite(s):</w:t>
      </w:r>
    </w:p>
    <w:p w:rsidR="00ED1FE6" w:rsidRDefault="00ED1FE6" w:rsidP="00ED1FE6">
      <w:pPr>
        <w:pStyle w:val="Heading2"/>
        <w:spacing w:before="0"/>
        <w:rPr>
          <w:rFonts w:ascii="Tahoma" w:hAnsi="Tahoma" w:cs="Tahoma"/>
          <w:sz w:val="22"/>
          <w:szCs w:val="22"/>
        </w:rPr>
      </w:pPr>
      <w:r w:rsidRPr="000B5D1F">
        <w:rPr>
          <w:rFonts w:ascii="Tahoma" w:hAnsi="Tahoma" w:cs="Tahoma"/>
          <w:sz w:val="22"/>
          <w:szCs w:val="22"/>
        </w:rPr>
        <w:t>None</w:t>
      </w:r>
    </w:p>
    <w:p w:rsidR="00ED1FE6" w:rsidRPr="00A74111" w:rsidRDefault="00ED1FE6" w:rsidP="00ED1FE6"/>
    <w:p w:rsidR="00ED1FE6" w:rsidRPr="00B653FA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  <w:r w:rsidRPr="00B653FA">
        <w:rPr>
          <w:rFonts w:asciiTheme="minorHAnsi" w:hAnsiTheme="minorHAnsi"/>
          <w:b/>
          <w:sz w:val="28"/>
          <w:szCs w:val="28"/>
        </w:rPr>
        <w:t>Required Text/Resource Materials:</w:t>
      </w:r>
    </w:p>
    <w:p w:rsidR="00ED1FE6" w:rsidRPr="005E3493" w:rsidRDefault="00ED1FE6" w:rsidP="00ED1FE6">
      <w:pPr>
        <w:rPr>
          <w:rFonts w:ascii="Tahoma" w:hAnsi="Tahoma" w:cs="Tahoma"/>
          <w:sz w:val="22"/>
          <w:szCs w:val="22"/>
        </w:rPr>
      </w:pPr>
      <w:r w:rsidRPr="00362FB5">
        <w:rPr>
          <w:rFonts w:ascii="Tahoma" w:hAnsi="Tahoma" w:cs="Tahoma"/>
          <w:sz w:val="22"/>
          <w:szCs w:val="22"/>
        </w:rPr>
        <w:t xml:space="preserve">VanHuss, Forde, Woo, Robertson </w:t>
      </w:r>
      <w:r w:rsidRPr="00362FB5">
        <w:rPr>
          <w:rFonts w:ascii="Tahoma" w:hAnsi="Tahoma" w:cs="Tahoma"/>
          <w:i/>
          <w:iCs/>
          <w:sz w:val="22"/>
          <w:szCs w:val="22"/>
        </w:rPr>
        <w:t xml:space="preserve">College Keyboarding L1-25, </w:t>
      </w:r>
      <w:r w:rsidRPr="00362FB5">
        <w:rPr>
          <w:rFonts w:ascii="Tahoma" w:hAnsi="Tahoma" w:cs="Tahoma"/>
          <w:sz w:val="22"/>
          <w:szCs w:val="22"/>
        </w:rPr>
        <w:t>Nelson 20th Edition: ISBN: 9781337213551 (includes 12 month SAM access)</w:t>
      </w:r>
    </w:p>
    <w:p w:rsidR="00ED1FE6" w:rsidRPr="00B653FA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Calendar </w:t>
      </w:r>
      <w:r w:rsidRPr="00B653FA">
        <w:rPr>
          <w:rFonts w:asciiTheme="minorHAnsi" w:hAnsiTheme="minorHAnsi"/>
          <w:b/>
          <w:sz w:val="28"/>
          <w:szCs w:val="28"/>
        </w:rPr>
        <w:t xml:space="preserve">Description: </w:t>
      </w:r>
    </w:p>
    <w:p w:rsidR="00ED1FE6" w:rsidRPr="000B5D1F" w:rsidRDefault="00ED1FE6" w:rsidP="00ED1FE6">
      <w:pPr>
        <w:rPr>
          <w:rFonts w:ascii="Tahoma" w:hAnsi="Tahoma" w:cs="Tahoma"/>
          <w:sz w:val="22"/>
          <w:szCs w:val="22"/>
        </w:rPr>
      </w:pPr>
      <w:r w:rsidRPr="000B5D1F">
        <w:rPr>
          <w:rFonts w:ascii="Tahoma" w:hAnsi="Tahoma" w:cs="Tahoma"/>
          <w:sz w:val="22"/>
          <w:szCs w:val="22"/>
        </w:rPr>
        <w:t>This course focuses on the development of keyboarding speed and accuracy through proven individualized skill building drills.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ED1FE6" w:rsidRPr="000B5D1F" w:rsidRDefault="00ED1FE6" w:rsidP="00ED1FE6">
      <w:pPr>
        <w:rPr>
          <w:rFonts w:ascii="Tahoma" w:hAnsi="Tahoma" w:cs="Tahoma"/>
          <w:sz w:val="22"/>
          <w:szCs w:val="22"/>
        </w:rPr>
      </w:pPr>
    </w:p>
    <w:p w:rsidR="00ED1FE6" w:rsidRPr="00B653FA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  <w:r w:rsidRPr="00B653FA">
        <w:rPr>
          <w:rFonts w:asciiTheme="minorHAnsi" w:hAnsiTheme="minorHAnsi"/>
          <w:b/>
          <w:sz w:val="28"/>
          <w:szCs w:val="28"/>
        </w:rPr>
        <w:t xml:space="preserve">Credit/Contact Hours: </w:t>
      </w:r>
    </w:p>
    <w:p w:rsidR="00ED1FE6" w:rsidRDefault="00ED1FE6" w:rsidP="00ED1FE6">
      <w:pPr>
        <w:rPr>
          <w:rFonts w:ascii="Tahoma" w:hAnsi="Tahoma" w:cs="Tahoma"/>
          <w:sz w:val="22"/>
          <w:szCs w:val="22"/>
        </w:rPr>
      </w:pPr>
      <w:r w:rsidRPr="000B5D1F">
        <w:rPr>
          <w:rFonts w:ascii="Tahoma" w:hAnsi="Tahoma" w:cs="Tahoma"/>
          <w:sz w:val="22"/>
          <w:szCs w:val="22"/>
        </w:rPr>
        <w:t>1.5 credits/ 45 contact hours</w:t>
      </w:r>
    </w:p>
    <w:p w:rsidR="00ED1FE6" w:rsidRPr="000B5D1F" w:rsidRDefault="00ED1FE6" w:rsidP="00ED1FE6">
      <w:pPr>
        <w:rPr>
          <w:rFonts w:ascii="Tahoma" w:hAnsi="Tahoma" w:cs="Tahoma"/>
          <w:sz w:val="22"/>
          <w:szCs w:val="22"/>
        </w:rPr>
      </w:pPr>
    </w:p>
    <w:p w:rsidR="00ED1FE6" w:rsidRPr="00B653FA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  <w:r w:rsidRPr="00B653FA">
        <w:rPr>
          <w:rFonts w:asciiTheme="minorHAnsi" w:hAnsiTheme="minorHAnsi"/>
          <w:b/>
          <w:sz w:val="28"/>
          <w:szCs w:val="28"/>
        </w:rPr>
        <w:t xml:space="preserve">Delivery Mode(s): </w:t>
      </w:r>
    </w:p>
    <w:p w:rsidR="00ED1FE6" w:rsidRDefault="00ED1FE6" w:rsidP="00ED1FE6">
      <w:pPr>
        <w:pStyle w:val="Heading2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Directed drill instruction and participation.</w:t>
      </w:r>
    </w:p>
    <w:p w:rsidR="00ED1FE6" w:rsidRPr="000B5D1F" w:rsidRDefault="00ED1FE6" w:rsidP="00ED1FE6">
      <w:pPr>
        <w:rPr>
          <w:rFonts w:ascii="Tahoma" w:hAnsi="Tahoma" w:cs="Tahoma"/>
          <w:sz w:val="22"/>
          <w:szCs w:val="22"/>
        </w:rPr>
      </w:pPr>
    </w:p>
    <w:p w:rsidR="00ED1FE6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Course Objective:</w:t>
      </w:r>
    </w:p>
    <w:p w:rsidR="00ED1FE6" w:rsidRDefault="00ED1FE6" w:rsidP="00ED1FE6">
      <w:pPr>
        <w:rPr>
          <w:rFonts w:ascii="Tahoma" w:hAnsi="Tahoma" w:cs="Tahoma"/>
          <w:sz w:val="22"/>
          <w:szCs w:val="22"/>
        </w:rPr>
      </w:pPr>
      <w:r w:rsidRPr="0093092D">
        <w:rPr>
          <w:rFonts w:ascii="Tahoma" w:hAnsi="Tahoma" w:cs="Tahoma"/>
          <w:sz w:val="22"/>
          <w:szCs w:val="22"/>
        </w:rPr>
        <w:t>Understanding the key role typing skills have when it comes to a person's employability</w:t>
      </w:r>
      <w:r>
        <w:rPr>
          <w:rFonts w:ascii="Tahoma" w:hAnsi="Tahoma" w:cs="Tahoma"/>
          <w:sz w:val="22"/>
          <w:szCs w:val="22"/>
        </w:rPr>
        <w:t>.</w:t>
      </w:r>
    </w:p>
    <w:p w:rsidR="00ED1FE6" w:rsidRDefault="00ED1FE6" w:rsidP="00ED1FE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Development of keyboarding speed and accuracy.</w:t>
      </w:r>
    </w:p>
    <w:p w:rsidR="00ED1FE6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ED1FE6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ED1FE6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ED1FE6" w:rsidRPr="00B653FA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Learning Outcome</w:t>
      </w:r>
      <w:r w:rsidRPr="00B653FA">
        <w:rPr>
          <w:rFonts w:asciiTheme="minorHAnsi" w:hAnsiTheme="minorHAnsi"/>
          <w:b/>
          <w:sz w:val="28"/>
          <w:szCs w:val="28"/>
        </w:rPr>
        <w:t>:</w:t>
      </w:r>
    </w:p>
    <w:p w:rsidR="00ED1FE6" w:rsidRDefault="00ED1FE6" w:rsidP="00ED1FE6">
      <w:pPr>
        <w:rPr>
          <w:rFonts w:ascii="Tahoma" w:hAnsi="Tahoma" w:cs="Tahoma"/>
          <w:sz w:val="22"/>
          <w:szCs w:val="22"/>
        </w:rPr>
      </w:pPr>
      <w:r w:rsidRPr="000B5D1F">
        <w:rPr>
          <w:rFonts w:ascii="Tahoma" w:hAnsi="Tahoma" w:cs="Tahoma"/>
          <w:sz w:val="22"/>
          <w:szCs w:val="22"/>
        </w:rPr>
        <w:t>The student will be able to key by touch at a minimum o</w:t>
      </w:r>
      <w:r>
        <w:rPr>
          <w:rFonts w:ascii="Tahoma" w:hAnsi="Tahoma" w:cs="Tahoma"/>
          <w:sz w:val="22"/>
          <w:szCs w:val="22"/>
        </w:rPr>
        <w:t xml:space="preserve">f 30 </w:t>
      </w:r>
      <w:r w:rsidRPr="000B5D1F">
        <w:rPr>
          <w:rFonts w:ascii="Tahoma" w:hAnsi="Tahoma" w:cs="Tahoma"/>
          <w:sz w:val="22"/>
          <w:szCs w:val="22"/>
        </w:rPr>
        <w:t>net words per minute on five-minute copy timed writings</w:t>
      </w:r>
      <w:r>
        <w:rPr>
          <w:rFonts w:ascii="Tahoma" w:hAnsi="Tahoma" w:cs="Tahoma"/>
          <w:sz w:val="22"/>
          <w:szCs w:val="22"/>
        </w:rPr>
        <w:t>.</w:t>
      </w:r>
    </w:p>
    <w:p w:rsidR="00ED1FE6" w:rsidRDefault="00ED1FE6" w:rsidP="00ED1FE6">
      <w:pPr>
        <w:rPr>
          <w:rFonts w:ascii="Tahoma" w:hAnsi="Tahoma" w:cs="Tahoma"/>
          <w:sz w:val="22"/>
          <w:szCs w:val="22"/>
        </w:rPr>
      </w:pPr>
    </w:p>
    <w:p w:rsidR="00ED1FE6" w:rsidRPr="00B653FA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  <w:r w:rsidRPr="00B653FA">
        <w:rPr>
          <w:rFonts w:asciiTheme="minorHAnsi" w:hAnsiTheme="minorHAnsi"/>
          <w:b/>
          <w:sz w:val="28"/>
          <w:szCs w:val="28"/>
        </w:rPr>
        <w:t xml:space="preserve">Grading Criteria: </w:t>
      </w:r>
    </w:p>
    <w:p w:rsidR="00ED1FE6" w:rsidRDefault="00ED1FE6" w:rsidP="00ED1FE6">
      <w:pPr>
        <w:spacing w:after="120"/>
        <w:rPr>
          <w:sz w:val="22"/>
          <w:szCs w:val="22"/>
        </w:rPr>
      </w:pPr>
      <w:r>
        <w:rPr>
          <w:sz w:val="22"/>
          <w:szCs w:val="22"/>
        </w:rPr>
        <w:t>Timings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100%</w:t>
      </w:r>
      <w:r>
        <w:rPr>
          <w:sz w:val="22"/>
          <w:szCs w:val="22"/>
        </w:rPr>
        <w:br/>
        <w:t>Drill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Credit/Non-Credit</w:t>
      </w:r>
    </w:p>
    <w:p w:rsidR="00ED1FE6" w:rsidRDefault="00ED1FE6" w:rsidP="00ED1FE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47C6B">
        <w:rPr>
          <w:rFonts w:ascii="Tahoma" w:hAnsi="Tahoma" w:cs="Tahoma"/>
          <w:b/>
          <w:color w:val="FF0000"/>
          <w:sz w:val="22"/>
          <w:szCs w:val="22"/>
        </w:rPr>
        <w:t>All drill work must be completed in order to attain a grade in this course.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Only those timed writings completed using prescribed touch typing techniques will be accepted for grading. ALL TIMED WRITING MUST BE COMPLETED IN CLASS and are completed as a class.</w:t>
      </w:r>
    </w:p>
    <w:p w:rsidR="00ED1FE6" w:rsidRDefault="00ED1FE6" w:rsidP="00ED1FE6">
      <w:pPr>
        <w:spacing w:after="12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Final Exam t</w:t>
      </w:r>
      <w:r w:rsidRPr="00755120">
        <w:rPr>
          <w:rFonts w:ascii="Tahoma" w:hAnsi="Tahoma" w:cs="Tahoma"/>
          <w:sz w:val="22"/>
          <w:szCs w:val="22"/>
        </w:rPr>
        <w:t>imed tests are worth 100%</w:t>
      </w:r>
    </w:p>
    <w:p w:rsidR="00ED1FE6" w:rsidRPr="00FA0715" w:rsidRDefault="00ED1FE6" w:rsidP="00ED1FE6">
      <w:pPr>
        <w:spacing w:after="120"/>
        <w:rPr>
          <w:sz w:val="22"/>
          <w:szCs w:val="22"/>
        </w:rPr>
      </w:pPr>
      <w:r w:rsidRPr="000B5D1F">
        <w:rPr>
          <w:rFonts w:ascii="Tahoma" w:hAnsi="Tahoma" w:cs="Tahoma"/>
          <w:sz w:val="22"/>
          <w:szCs w:val="22"/>
        </w:rPr>
        <w:t>Net Words per Minute will be determined by five minute timings. Net Words will be calculated using the following format:</w:t>
      </w:r>
    </w:p>
    <w:p w:rsidR="00ED1FE6" w:rsidRPr="00755120" w:rsidRDefault="00ED1FE6" w:rsidP="00ED1FE6">
      <w:pPr>
        <w:spacing w:after="120"/>
        <w:ind w:firstLine="720"/>
        <w:rPr>
          <w:rFonts w:ascii="Tahoma" w:hAnsi="Tahoma" w:cs="Tahoma"/>
          <w:b/>
          <w:sz w:val="22"/>
          <w:szCs w:val="22"/>
        </w:rPr>
      </w:pPr>
      <w:r w:rsidRPr="00755120">
        <w:rPr>
          <w:rFonts w:ascii="Tahoma" w:hAnsi="Tahoma" w:cs="Tahoma"/>
          <w:b/>
          <w:sz w:val="22"/>
          <w:szCs w:val="22"/>
        </w:rPr>
        <w:t>Gross Words per Minute minus 2 for each error = Net Words per Minute.</w:t>
      </w:r>
    </w:p>
    <w:p w:rsidR="00ED1FE6" w:rsidRDefault="00ED1FE6" w:rsidP="00ED1FE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B5D1F">
        <w:rPr>
          <w:rFonts w:ascii="Tahoma" w:hAnsi="Tahoma" w:cs="Tahoma"/>
          <w:sz w:val="22"/>
          <w:szCs w:val="22"/>
        </w:rPr>
        <w:t>Grades will be assigned on the Letter Grading System.</w:t>
      </w: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9360" w:type="dxa"/>
        <w:tblInd w:w="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1535"/>
        <w:gridCol w:w="1620"/>
        <w:gridCol w:w="4320"/>
      </w:tblGrid>
      <w:tr w:rsidR="00ED1FE6" w:rsidRPr="0040285C" w:rsidTr="00451E11">
        <w:trPr>
          <w:trHeight w:val="36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/>
                <w:bCs/>
                <w:szCs w:val="18"/>
              </w:rPr>
            </w:pPr>
            <w:r w:rsidRPr="0040285C">
              <w:rPr>
                <w:rFonts w:ascii="Tahoma" w:hAnsi="Tahoma" w:cs="Tahoma"/>
                <w:b/>
                <w:bCs/>
                <w:szCs w:val="18"/>
              </w:rPr>
              <w:t>Office Administrative Department</w:t>
            </w:r>
          </w:p>
        </w:tc>
      </w:tr>
      <w:tr w:rsidR="00ED1FE6" w:rsidRPr="0040285C" w:rsidTr="00451E11">
        <w:trPr>
          <w:trHeight w:val="37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/>
                <w:bCs/>
                <w:szCs w:val="18"/>
              </w:rPr>
            </w:pPr>
            <w:r w:rsidRPr="0040285C">
              <w:rPr>
                <w:rFonts w:ascii="Tahoma" w:hAnsi="Tahoma" w:cs="Tahoma"/>
                <w:b/>
                <w:bCs/>
                <w:szCs w:val="18"/>
              </w:rPr>
              <w:t>Grading Conversion Chart</w:t>
            </w:r>
          </w:p>
        </w:tc>
      </w:tr>
      <w:tr w:rsidR="00ED1FE6" w:rsidRPr="0040285C" w:rsidTr="00451E11">
        <w:trPr>
          <w:trHeight w:val="64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/>
                <w:bCs/>
                <w:szCs w:val="18"/>
              </w:rPr>
            </w:pPr>
            <w:r w:rsidRPr="0040285C">
              <w:rPr>
                <w:rFonts w:ascii="Tahoma" w:hAnsi="Tahoma" w:cs="Tahoma"/>
                <w:b/>
                <w:bCs/>
                <w:szCs w:val="18"/>
              </w:rPr>
              <w:t>Alpha Grade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/>
                <w:bCs/>
                <w:szCs w:val="18"/>
              </w:rPr>
            </w:pPr>
            <w:r w:rsidRPr="0040285C">
              <w:rPr>
                <w:rFonts w:ascii="Tahoma" w:hAnsi="Tahoma" w:cs="Tahoma"/>
                <w:b/>
                <w:bCs/>
                <w:szCs w:val="18"/>
              </w:rPr>
              <w:t>4-point Equivalent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/>
                <w:bCs/>
                <w:szCs w:val="18"/>
              </w:rPr>
            </w:pPr>
            <w:r w:rsidRPr="0040285C">
              <w:rPr>
                <w:rFonts w:ascii="Tahoma" w:hAnsi="Tahoma" w:cs="Tahoma"/>
                <w:b/>
                <w:bCs/>
                <w:szCs w:val="18"/>
              </w:rPr>
              <w:t>Net Words Per Minute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/>
                <w:bCs/>
                <w:szCs w:val="18"/>
              </w:rPr>
            </w:pPr>
            <w:r w:rsidRPr="0040285C">
              <w:rPr>
                <w:rFonts w:ascii="Tahoma" w:hAnsi="Tahoma" w:cs="Tahoma"/>
                <w:b/>
                <w:bCs/>
                <w:szCs w:val="18"/>
              </w:rPr>
              <w:t>Designation</w:t>
            </w: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A</w:t>
            </w:r>
            <w:r w:rsidRPr="0040285C">
              <w:rPr>
                <w:rFonts w:ascii="Tahoma" w:hAnsi="Tahoma" w:cs="Tahoma"/>
                <w:bCs/>
                <w:szCs w:val="18"/>
                <w:vertAlign w:val="superscript"/>
              </w:rPr>
              <w:t>+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eastAsia="Arial Unicode MS" w:hAnsi="Tahoma" w:cs="Tahoma"/>
                <w:bCs/>
                <w:szCs w:val="18"/>
              </w:rPr>
              <w:t>&gt;=</w:t>
            </w:r>
            <w:r>
              <w:rPr>
                <w:rFonts w:ascii="Tahoma" w:eastAsia="Arial Unicode MS" w:hAnsi="Tahoma" w:cs="Tahoma"/>
                <w:bCs/>
                <w:szCs w:val="18"/>
              </w:rPr>
              <w:t>40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EXCELLENT</w:t>
            </w: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 xml:space="preserve">A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>
              <w:rPr>
                <w:rFonts w:ascii="Tahoma" w:eastAsia="Arial Unicode MS" w:hAnsi="Tahoma" w:cs="Tahoma"/>
                <w:bCs/>
                <w:szCs w:val="18"/>
              </w:rPr>
              <w:t>39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FE6" w:rsidRPr="0040285C" w:rsidRDefault="00ED1FE6" w:rsidP="00451E11">
            <w:pPr>
              <w:rPr>
                <w:rFonts w:ascii="Tahoma" w:eastAsia="Arial Unicode MS" w:hAnsi="Tahoma" w:cs="Tahoma"/>
                <w:bCs/>
                <w:szCs w:val="18"/>
              </w:rPr>
            </w:pP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A</w:t>
            </w:r>
            <w:r w:rsidRPr="0040285C">
              <w:rPr>
                <w:rFonts w:ascii="Tahoma" w:hAnsi="Tahoma" w:cs="Tahoma"/>
                <w:bCs/>
                <w:szCs w:val="18"/>
                <w:vertAlign w:val="superscript"/>
              </w:rPr>
              <w:t xml:space="preserve">–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3.7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>
              <w:rPr>
                <w:rFonts w:ascii="Tahoma" w:eastAsia="Arial Unicode MS" w:hAnsi="Tahoma" w:cs="Tahoma"/>
                <w:bCs/>
                <w:szCs w:val="18"/>
              </w:rPr>
              <w:t>38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FIRST CLASS STANDING</w:t>
            </w: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B</w:t>
            </w:r>
            <w:r w:rsidRPr="0040285C">
              <w:rPr>
                <w:rFonts w:ascii="Tahoma" w:hAnsi="Tahoma" w:cs="Tahoma"/>
                <w:bCs/>
                <w:szCs w:val="18"/>
                <w:vertAlign w:val="superscript"/>
              </w:rPr>
              <w:t>+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>
              <w:rPr>
                <w:rFonts w:ascii="Tahoma" w:eastAsia="Arial Unicode MS" w:hAnsi="Tahoma" w:cs="Tahoma"/>
                <w:bCs/>
                <w:szCs w:val="18"/>
              </w:rPr>
              <w:t>37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FE6" w:rsidRPr="0040285C" w:rsidRDefault="00ED1FE6" w:rsidP="00451E11">
            <w:pPr>
              <w:rPr>
                <w:rFonts w:ascii="Tahoma" w:eastAsia="Arial Unicode MS" w:hAnsi="Tahoma" w:cs="Tahoma"/>
                <w:bCs/>
                <w:szCs w:val="18"/>
              </w:rPr>
            </w:pP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B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>
              <w:rPr>
                <w:rFonts w:ascii="Tahoma" w:eastAsia="Arial Unicode MS" w:hAnsi="Tahoma" w:cs="Tahoma"/>
                <w:bCs/>
                <w:szCs w:val="18"/>
              </w:rPr>
              <w:t>36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GOOD</w:t>
            </w: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B</w:t>
            </w:r>
            <w:r w:rsidRPr="0040285C">
              <w:rPr>
                <w:rFonts w:ascii="Tahoma" w:hAnsi="Tahoma" w:cs="Tahoma"/>
                <w:bCs/>
                <w:szCs w:val="18"/>
                <w:vertAlign w:val="superscript"/>
              </w:rPr>
              <w:t xml:space="preserve">–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2.7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>
              <w:rPr>
                <w:rFonts w:ascii="Tahoma" w:eastAsia="Arial Unicode MS" w:hAnsi="Tahoma" w:cs="Tahoma"/>
                <w:bCs/>
                <w:szCs w:val="18"/>
              </w:rPr>
              <w:t>35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FE6" w:rsidRPr="0040285C" w:rsidRDefault="00ED1FE6" w:rsidP="00451E11">
            <w:pPr>
              <w:rPr>
                <w:rFonts w:ascii="Tahoma" w:eastAsia="Arial Unicode MS" w:hAnsi="Tahoma" w:cs="Tahoma"/>
                <w:bCs/>
                <w:szCs w:val="18"/>
              </w:rPr>
            </w:pP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C</w:t>
            </w:r>
            <w:r w:rsidRPr="0040285C">
              <w:rPr>
                <w:rFonts w:ascii="Tahoma" w:hAnsi="Tahoma" w:cs="Tahoma"/>
                <w:bCs/>
                <w:szCs w:val="18"/>
                <w:vertAlign w:val="superscript"/>
              </w:rPr>
              <w:t>+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>
              <w:rPr>
                <w:rFonts w:ascii="Tahoma" w:eastAsia="Arial Unicode MS" w:hAnsi="Tahoma" w:cs="Tahoma"/>
                <w:bCs/>
                <w:szCs w:val="18"/>
              </w:rPr>
              <w:t>34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SATISFACTORY</w:t>
            </w: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>
              <w:rPr>
                <w:rFonts w:ascii="Tahoma" w:eastAsia="Arial Unicode MS" w:hAnsi="Tahoma" w:cs="Tahoma"/>
                <w:bCs/>
                <w:szCs w:val="18"/>
              </w:rPr>
              <w:t>33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FE6" w:rsidRPr="0040285C" w:rsidRDefault="00ED1FE6" w:rsidP="00451E11">
            <w:pPr>
              <w:rPr>
                <w:rFonts w:ascii="Tahoma" w:eastAsia="Arial Unicode MS" w:hAnsi="Tahoma" w:cs="Tahoma"/>
                <w:bCs/>
                <w:szCs w:val="18"/>
              </w:rPr>
            </w:pP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C</w:t>
            </w:r>
            <w:r w:rsidRPr="0040285C">
              <w:rPr>
                <w:rFonts w:ascii="Tahoma" w:hAnsi="Tahoma" w:cs="Tahoma"/>
                <w:bCs/>
                <w:szCs w:val="18"/>
                <w:vertAlign w:val="superscript"/>
              </w:rPr>
              <w:t xml:space="preserve">–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>
              <w:rPr>
                <w:rFonts w:ascii="Tahoma" w:eastAsia="Arial Unicode MS" w:hAnsi="Tahoma" w:cs="Tahoma"/>
                <w:bCs/>
                <w:szCs w:val="18"/>
              </w:rPr>
              <w:t>32</w:t>
            </w:r>
            <w:r w:rsidRPr="0040285C">
              <w:rPr>
                <w:rFonts w:ascii="Tahoma" w:eastAsia="Arial Unicode MS" w:hAnsi="Tahoma" w:cs="Tahoma"/>
                <w:bCs/>
                <w:szCs w:val="18"/>
              </w:rPr>
              <w:t xml:space="preserve"> 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FE6" w:rsidRPr="0040285C" w:rsidRDefault="00ED1FE6" w:rsidP="00451E11">
            <w:pPr>
              <w:rPr>
                <w:rFonts w:ascii="Tahoma" w:eastAsia="Arial Unicode MS" w:hAnsi="Tahoma" w:cs="Tahoma"/>
                <w:bCs/>
                <w:szCs w:val="18"/>
              </w:rPr>
            </w:pP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D</w:t>
            </w:r>
            <w:r w:rsidRPr="0040285C">
              <w:rPr>
                <w:rFonts w:ascii="Tahoma" w:hAnsi="Tahoma" w:cs="Tahoma"/>
                <w:bCs/>
                <w:szCs w:val="18"/>
                <w:vertAlign w:val="superscript"/>
              </w:rPr>
              <w:t>+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  <w:lang w:val="fr-FR"/>
              </w:rPr>
            </w:pPr>
            <w:r w:rsidRPr="0040285C">
              <w:rPr>
                <w:rFonts w:ascii="Tahoma" w:hAnsi="Tahoma" w:cs="Tahoma"/>
                <w:bCs/>
                <w:szCs w:val="18"/>
                <w:lang w:val="fr-FR"/>
              </w:rPr>
              <w:t>1.3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  <w:lang w:val="fr-FR"/>
              </w:rPr>
            </w:pPr>
            <w:r>
              <w:rPr>
                <w:rFonts w:ascii="Tahoma" w:eastAsia="Arial Unicode MS" w:hAnsi="Tahoma" w:cs="Tahoma"/>
                <w:bCs/>
                <w:szCs w:val="18"/>
                <w:lang w:val="fr-FR"/>
              </w:rPr>
              <w:t>31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  <w:lang w:val="fr-FR"/>
              </w:rPr>
            </w:pPr>
            <w:r w:rsidRPr="0040285C">
              <w:rPr>
                <w:rFonts w:ascii="Tahoma" w:hAnsi="Tahoma" w:cs="Tahoma"/>
                <w:bCs/>
                <w:szCs w:val="18"/>
                <w:lang w:val="fr-FR"/>
              </w:rPr>
              <w:t>MINIMAL PASS</w:t>
            </w: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  <w:lang w:val="fr-FR"/>
              </w:rPr>
            </w:pPr>
            <w:r w:rsidRPr="0040285C">
              <w:rPr>
                <w:rFonts w:ascii="Tahoma" w:hAnsi="Tahoma" w:cs="Tahoma"/>
                <w:bCs/>
                <w:szCs w:val="18"/>
                <w:lang w:val="fr-FR"/>
              </w:rPr>
              <w:t>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>
              <w:rPr>
                <w:rFonts w:ascii="Tahoma" w:eastAsia="Arial Unicode MS" w:hAnsi="Tahoma" w:cs="Tahoma"/>
                <w:bCs/>
                <w:szCs w:val="18"/>
              </w:rPr>
              <w:t>30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FE6" w:rsidRPr="0040285C" w:rsidRDefault="00ED1FE6" w:rsidP="00451E11">
            <w:pPr>
              <w:rPr>
                <w:rFonts w:ascii="Tahoma" w:eastAsia="Arial Unicode MS" w:hAnsi="Tahoma" w:cs="Tahoma"/>
                <w:bCs/>
                <w:szCs w:val="18"/>
              </w:rPr>
            </w:pPr>
          </w:p>
        </w:tc>
      </w:tr>
      <w:tr w:rsidR="00ED1FE6" w:rsidRPr="0040285C" w:rsidTr="00451E11">
        <w:trPr>
          <w:trHeight w:hRule="exact" w:val="43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F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0</w:t>
            </w:r>
          </w:p>
          <w:p w:rsidR="00ED1FE6" w:rsidRPr="0040285C" w:rsidRDefault="00ED1FE6" w:rsidP="00451E11">
            <w:pPr>
              <w:rPr>
                <w:rFonts w:ascii="Tahoma" w:eastAsia="Arial Unicode MS" w:hAnsi="Tahoma" w:cs="Tahoma"/>
                <w:szCs w:val="18"/>
              </w:rPr>
            </w:pPr>
          </w:p>
          <w:p w:rsidR="00ED1FE6" w:rsidRPr="0040285C" w:rsidRDefault="00ED1FE6" w:rsidP="00451E11">
            <w:pPr>
              <w:rPr>
                <w:rFonts w:ascii="Tahoma" w:eastAsia="Arial Unicode MS" w:hAnsi="Tahoma" w:cs="Tahoma"/>
                <w:szCs w:val="18"/>
              </w:rPr>
            </w:pPr>
          </w:p>
          <w:p w:rsidR="00ED1FE6" w:rsidRPr="0040285C" w:rsidRDefault="00ED1FE6" w:rsidP="00451E11">
            <w:pPr>
              <w:rPr>
                <w:rFonts w:ascii="Tahoma" w:eastAsia="Arial Unicode MS" w:hAnsi="Tahoma" w:cs="Tahoma"/>
                <w:szCs w:val="18"/>
              </w:rPr>
            </w:pPr>
          </w:p>
          <w:p w:rsidR="00ED1FE6" w:rsidRPr="0040285C" w:rsidRDefault="00ED1FE6" w:rsidP="00451E11">
            <w:pPr>
              <w:rPr>
                <w:rFonts w:ascii="Tahoma" w:eastAsia="Arial Unicode MS" w:hAnsi="Tahoma" w:cs="Tahoma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>
              <w:rPr>
                <w:rFonts w:ascii="Tahoma" w:hAnsi="Tahoma" w:cs="Tahoma"/>
                <w:bCs/>
                <w:szCs w:val="18"/>
              </w:rPr>
              <w:t>&lt;30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FE6" w:rsidRPr="0040285C" w:rsidRDefault="00ED1FE6" w:rsidP="00451E11">
            <w:pPr>
              <w:jc w:val="center"/>
              <w:rPr>
                <w:rFonts w:ascii="Tahoma" w:eastAsia="Arial Unicode MS" w:hAnsi="Tahoma" w:cs="Tahoma"/>
                <w:bCs/>
                <w:szCs w:val="18"/>
              </w:rPr>
            </w:pPr>
            <w:r w:rsidRPr="0040285C">
              <w:rPr>
                <w:rFonts w:ascii="Tahoma" w:hAnsi="Tahoma" w:cs="Tahoma"/>
                <w:bCs/>
                <w:szCs w:val="18"/>
              </w:rPr>
              <w:t>FAIL</w:t>
            </w:r>
          </w:p>
        </w:tc>
      </w:tr>
    </w:tbl>
    <w:p w:rsidR="00ED1FE6" w:rsidRPr="00B653FA" w:rsidRDefault="00ED1FE6" w:rsidP="00ED1FE6">
      <w:pPr>
        <w:pStyle w:val="InstructorInformation"/>
        <w:spacing w:line="276" w:lineRule="auto"/>
        <w:rPr>
          <w:rFonts w:asciiTheme="minorHAnsi" w:hAnsiTheme="minorHAnsi"/>
          <w:b/>
          <w:sz w:val="28"/>
          <w:szCs w:val="28"/>
        </w:rPr>
      </w:pPr>
      <w:r w:rsidRPr="00B653FA">
        <w:rPr>
          <w:rFonts w:asciiTheme="minorHAnsi" w:hAnsiTheme="minorHAnsi"/>
          <w:b/>
          <w:sz w:val="28"/>
          <w:szCs w:val="28"/>
        </w:rPr>
        <w:lastRenderedPageBreak/>
        <w:t>Course Schedule/Timeline:</w:t>
      </w:r>
    </w:p>
    <w:p w:rsidR="00ED1FE6" w:rsidRDefault="00ED1FE6" w:rsidP="00ED1FE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Drill work will be assigned weekly and extra timed writings will be completed during class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ED1FE6" w:rsidTr="00451E11">
        <w:tc>
          <w:tcPr>
            <w:tcW w:w="9350" w:type="dxa"/>
            <w:gridSpan w:val="2"/>
            <w:shd w:val="clear" w:color="auto" w:fill="ED7D31" w:themeFill="accent2"/>
          </w:tcPr>
          <w:p w:rsidR="00ED1FE6" w:rsidRPr="002768D7" w:rsidRDefault="00ED1FE6" w:rsidP="00451E11">
            <w:pPr>
              <w:jc w:val="center"/>
              <w:rPr>
                <w:rFonts w:ascii="Rockwell Condensed" w:hAnsi="Rockwell Condensed" w:cs="Tahoma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2768D7">
              <w:rPr>
                <w:rFonts w:ascii="Rockwell Condensed" w:hAnsi="Rockwell Condensed" w:cs="Tahoma"/>
                <w:b/>
                <w:color w:val="FFFFFF" w:themeColor="background1"/>
                <w:sz w:val="28"/>
                <w:szCs w:val="28"/>
              </w:rPr>
              <w:t>Tentative Timeline</w:t>
            </w:r>
          </w:p>
        </w:tc>
      </w:tr>
      <w:tr w:rsidR="00ED1FE6" w:rsidTr="00451E11">
        <w:tc>
          <w:tcPr>
            <w:tcW w:w="1838" w:type="dxa"/>
          </w:tcPr>
          <w:p w:rsidR="00ED1FE6" w:rsidRPr="002768D7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768D7">
              <w:rPr>
                <w:rFonts w:ascii="Tahoma" w:hAnsi="Tahoma" w:cs="Tahoma"/>
                <w:b/>
                <w:sz w:val="24"/>
              </w:rPr>
              <w:t>Week</w:t>
            </w:r>
          </w:p>
        </w:tc>
        <w:tc>
          <w:tcPr>
            <w:tcW w:w="7512" w:type="dxa"/>
          </w:tcPr>
          <w:p w:rsidR="00ED1FE6" w:rsidRPr="002768D7" w:rsidRDefault="00ED1FE6" w:rsidP="00451E1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D1FE6" w:rsidTr="00451E11">
        <w:trPr>
          <w:trHeight w:val="2559"/>
        </w:trPr>
        <w:tc>
          <w:tcPr>
            <w:tcW w:w="1838" w:type="dxa"/>
          </w:tcPr>
          <w:p w:rsidR="00ED1FE6" w:rsidRPr="002768D7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</w:t>
            </w:r>
          </w:p>
        </w:tc>
        <w:tc>
          <w:tcPr>
            <w:tcW w:w="7512" w:type="dxa"/>
          </w:tcPr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0D3C9BE5" wp14:editId="69355CF5">
                  <wp:simplePos x="0" y="0"/>
                  <wp:positionH relativeFrom="margin">
                    <wp:posOffset>2275841</wp:posOffset>
                  </wp:positionH>
                  <wp:positionV relativeFrom="paragraph">
                    <wp:posOffset>213360</wp:posOffset>
                  </wp:positionV>
                  <wp:extent cx="1918525" cy="1266825"/>
                  <wp:effectExtent l="152400" t="209550" r="215265" b="257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uch-typing-train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11671" r="961" b="1144"/>
                          <a:stretch/>
                        </pic:blipFill>
                        <pic:spPr bwMode="auto">
                          <a:xfrm rot="21117383">
                            <a:off x="0" y="0"/>
                            <a:ext cx="1918525" cy="12668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8D7">
              <w:rPr>
                <w:rFonts w:ascii="Tahoma" w:hAnsi="Tahoma" w:cs="Tahoma"/>
                <w:sz w:val="22"/>
                <w:szCs w:val="22"/>
              </w:rPr>
              <w:t>Learning the split keyboard</w:t>
            </w:r>
          </w:p>
          <w:p w:rsidR="00ED1FE6" w:rsidRPr="002768D7" w:rsidRDefault="00ED1FE6" w:rsidP="00451E1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Keyboard scheme</w:t>
            </w: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Understanding ergonomics:</w:t>
            </w:r>
          </w:p>
          <w:p w:rsidR="00ED1FE6" w:rsidRDefault="00ED1FE6" w:rsidP="00451E1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2768D7">
              <w:rPr>
                <w:rFonts w:ascii="Tahoma" w:hAnsi="Tahoma" w:cs="Tahoma"/>
                <w:sz w:val="22"/>
                <w:szCs w:val="22"/>
              </w:rPr>
              <w:t>Sitting posture for typing</w:t>
            </w:r>
          </w:p>
          <w:p w:rsidR="00ED1FE6" w:rsidRDefault="00ED1FE6" w:rsidP="00451E1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Home Row</w:t>
            </w:r>
          </w:p>
          <w:p w:rsidR="00ED1FE6" w:rsidRPr="002768D7" w:rsidRDefault="00ED1FE6" w:rsidP="00451E1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2768D7">
              <w:rPr>
                <w:rFonts w:ascii="Tahoma" w:hAnsi="Tahoma" w:cs="Tahoma"/>
                <w:sz w:val="22"/>
                <w:szCs w:val="22"/>
              </w:rPr>
              <w:t>Finger motion</w:t>
            </w:r>
          </w:p>
          <w:p w:rsidR="00ED1FE6" w:rsidRPr="002768D7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 w:rsidRPr="002768D7">
              <w:rPr>
                <w:rFonts w:ascii="Tahoma" w:hAnsi="Tahoma" w:cs="Tahoma"/>
                <w:sz w:val="22"/>
                <w:szCs w:val="22"/>
              </w:rPr>
              <w:t>Initial drill work</w:t>
            </w:r>
          </w:p>
          <w:p w:rsidR="00ED1FE6" w:rsidRPr="002768D7" w:rsidRDefault="00ED1FE6" w:rsidP="00451E1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</w:t>
            </w:r>
          </w:p>
        </w:tc>
        <w:tc>
          <w:tcPr>
            <w:tcW w:w="7512" w:type="dxa"/>
          </w:tcPr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ABC’s of touch typing</w:t>
            </w: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Getting to know your keyboard--Drill work (textbook)</w:t>
            </w:r>
          </w:p>
          <w:p w:rsidR="00ED1FE6" w:rsidRPr="002768D7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Timing 1-2</w:t>
            </w: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</w:t>
            </w:r>
          </w:p>
        </w:tc>
        <w:tc>
          <w:tcPr>
            <w:tcW w:w="7512" w:type="dxa"/>
          </w:tcPr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Level 1: Lessons 1–25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Module 1: Alphabetic Keys (Lessons 1–13)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 Home Row, Space Bar, Enter, I; Review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1R Review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2 E and N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3 Review </w:t>
            </w:r>
          </w:p>
          <w:p w:rsidR="00ED1FE6" w:rsidRDefault="00ED1FE6" w:rsidP="00451E11">
            <w:pPr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>4 Left Shift, H, T, Period</w:t>
            </w: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/>
                <w:sz w:val="24"/>
                <w:lang w:val="en-CA"/>
              </w:rPr>
              <w:t>Timing 3&amp;4</w:t>
            </w: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4</w:t>
            </w:r>
          </w:p>
        </w:tc>
        <w:tc>
          <w:tcPr>
            <w:tcW w:w="7512" w:type="dxa"/>
          </w:tcPr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4R Review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5 R, Right Shift, C, O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5R Review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6 W, Comma, B, P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7 Review </w:t>
            </w:r>
          </w:p>
          <w:p w:rsidR="00ED1FE6" w:rsidRDefault="00ED1FE6" w:rsidP="00451E11">
            <w:pPr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8 G, Question Mark, X, U </w:t>
            </w: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Timing 5-6</w:t>
            </w: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5</w:t>
            </w:r>
          </w:p>
        </w:tc>
        <w:tc>
          <w:tcPr>
            <w:tcW w:w="7512" w:type="dxa"/>
          </w:tcPr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8R Review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9 Q, M, V, Apostrophe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9R Review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10 Z, Y, Quotation Mark, Tab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11 Review </w:t>
            </w:r>
          </w:p>
          <w:p w:rsidR="00ED1FE6" w:rsidRPr="006E6C32" w:rsidRDefault="00ED1FE6" w:rsidP="00451E11">
            <w:pPr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12 Review </w:t>
            </w:r>
          </w:p>
          <w:p w:rsidR="00ED1FE6" w:rsidRDefault="00ED1FE6" w:rsidP="00451E11">
            <w:pPr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13 Review </w:t>
            </w: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/>
                <w:sz w:val="24"/>
                <w:lang w:val="en-CA"/>
              </w:rPr>
              <w:t>Timing 7&amp;8</w:t>
            </w: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lastRenderedPageBreak/>
              <w:t>6</w:t>
            </w:r>
          </w:p>
        </w:tc>
        <w:tc>
          <w:tcPr>
            <w:tcW w:w="7512" w:type="dxa"/>
          </w:tcPr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Module 2: Figure and Symbol Keys (Lessons 14–25)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14 1 and 8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15 5 and 0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16 2 and 7 </w:t>
            </w: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17 4 and 9 </w:t>
            </w: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>
              <w:rPr>
                <w:rFonts w:ascii="Calibri" w:hAnsi="Calibri"/>
                <w:sz w:val="24"/>
                <w:lang w:val="en-CA"/>
              </w:rPr>
              <w:t xml:space="preserve">SAM </w:t>
            </w:r>
            <w:r w:rsidRPr="006E6C32">
              <w:rPr>
                <w:rFonts w:ascii="Calibri" w:hAnsi="Calibri"/>
                <w:sz w:val="24"/>
                <w:lang w:val="en-CA"/>
              </w:rPr>
              <w:t xml:space="preserve">TIMED WRITING 1 </w:t>
            </w:r>
            <w:r>
              <w:rPr>
                <w:rFonts w:ascii="Calibri" w:hAnsi="Calibri"/>
                <w:sz w:val="24"/>
                <w:lang w:val="en-CA"/>
              </w:rPr>
              <w:t xml:space="preserve">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>
              <w:rPr>
                <w:rFonts w:ascii="Calibri" w:hAnsi="Calibri"/>
                <w:sz w:val="24"/>
                <w:lang w:val="en-CA"/>
              </w:rPr>
              <w:t>5</w:t>
            </w:r>
            <w:r w:rsidRPr="006E6C32">
              <w:rPr>
                <w:rFonts w:ascii="Calibri" w:hAnsi="Calibri"/>
                <w:sz w:val="24"/>
                <w:lang w:val="en-CA"/>
              </w:rPr>
              <w:t xml:space="preserve"> minutes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2 attempts (more if like) </w:t>
            </w: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CLICK </w:t>
            </w:r>
            <w:r>
              <w:rPr>
                <w:rFonts w:ascii="Calibri" w:hAnsi="Calibri"/>
                <w:sz w:val="24"/>
                <w:lang w:val="en-CA"/>
              </w:rPr>
              <w:t xml:space="preserve">the </w:t>
            </w:r>
            <w:r w:rsidRPr="006E6C32">
              <w:rPr>
                <w:rFonts w:ascii="Calibri" w:hAnsi="Calibri"/>
                <w:b/>
                <w:i/>
                <w:color w:val="C45911" w:themeColor="accent2" w:themeShade="BF"/>
                <w:sz w:val="24"/>
                <w:lang w:val="en-CA"/>
              </w:rPr>
              <w:t>REPORT</w:t>
            </w:r>
            <w:r>
              <w:rPr>
                <w:rFonts w:ascii="Calibri" w:hAnsi="Calibri"/>
                <w:sz w:val="24"/>
                <w:lang w:val="en-CA"/>
              </w:rPr>
              <w:t xml:space="preserve"> </w:t>
            </w:r>
            <w:r w:rsidRPr="006E6C32">
              <w:rPr>
                <w:rFonts w:ascii="Calibri" w:hAnsi="Calibri"/>
                <w:sz w:val="24"/>
                <w:lang w:val="en-CA"/>
              </w:rPr>
              <w:t>button at the bottom of the timed writing after each timing to get your report.</w:t>
            </w: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</w:p>
          <w:p w:rsidR="00ED1FE6" w:rsidRPr="006E6C32" w:rsidRDefault="00ED1FE6" w:rsidP="00451E11">
            <w:pPr>
              <w:rPr>
                <w:rFonts w:ascii="Calibri" w:hAnsi="Calibri"/>
                <w:sz w:val="24"/>
                <w:lang w:val="en-CA"/>
              </w:rPr>
            </w:pPr>
            <w:r>
              <w:rPr>
                <w:rFonts w:ascii="Calibri" w:hAnsi="Calibri"/>
                <w:sz w:val="24"/>
                <w:lang w:val="en-CA"/>
              </w:rPr>
              <w:t xml:space="preserve">This week you will begin </w:t>
            </w:r>
            <w:r w:rsidRPr="00AC62AF">
              <w:rPr>
                <w:rFonts w:ascii="Calibri" w:hAnsi="Calibri"/>
                <w:b/>
                <w:color w:val="FF0000"/>
                <w:sz w:val="24"/>
                <w:lang w:val="en-CA"/>
              </w:rPr>
              <w:t>Accuracy Emphasis</w:t>
            </w:r>
            <w:r w:rsidRPr="00AC62AF">
              <w:rPr>
                <w:rFonts w:ascii="Calibri" w:hAnsi="Calibri"/>
                <w:color w:val="FF0000"/>
                <w:sz w:val="24"/>
                <w:lang w:val="en-CA"/>
              </w:rPr>
              <w:t xml:space="preserve"> </w:t>
            </w:r>
            <w:r>
              <w:rPr>
                <w:rFonts w:ascii="Calibri" w:hAnsi="Calibri"/>
                <w:sz w:val="24"/>
                <w:lang w:val="en-CA"/>
              </w:rPr>
              <w:t>Lessons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Assessment 1 </w:t>
            </w: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>Lessons A, B, C, D, E</w:t>
            </w: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Timing 9-10</w:t>
            </w: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7</w:t>
            </w:r>
          </w:p>
        </w:tc>
        <w:tc>
          <w:tcPr>
            <w:tcW w:w="7512" w:type="dxa"/>
          </w:tcPr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18 3 and 6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18R Review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19 $ and - (hyphen), Number Expression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20 # and / </w:t>
            </w: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6E6C32">
              <w:rPr>
                <w:rFonts w:ascii="Calibri" w:hAnsi="Calibri"/>
                <w:sz w:val="24"/>
                <w:lang w:val="en-CA"/>
              </w:rPr>
              <w:t xml:space="preserve">21 % and ! </w:t>
            </w: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AC62AF">
              <w:rPr>
                <w:rFonts w:ascii="Calibri" w:hAnsi="Calibri"/>
                <w:b/>
                <w:color w:val="FF0000"/>
                <w:sz w:val="24"/>
                <w:lang w:val="en-CA"/>
              </w:rPr>
              <w:t>Accuracy Emphasis</w:t>
            </w:r>
            <w:r w:rsidRPr="00AC62AF">
              <w:rPr>
                <w:rFonts w:ascii="Calibri" w:hAnsi="Calibri"/>
                <w:color w:val="FF0000"/>
                <w:sz w:val="24"/>
                <w:lang w:val="en-CA"/>
              </w:rPr>
              <w:t xml:space="preserve"> </w:t>
            </w:r>
            <w:r>
              <w:rPr>
                <w:rFonts w:ascii="Calibri" w:hAnsi="Calibri"/>
                <w:color w:val="FF0000"/>
                <w:sz w:val="24"/>
                <w:lang w:val="en-CA"/>
              </w:rPr>
              <w:t>-</w:t>
            </w:r>
            <w:r w:rsidRPr="006E6C32">
              <w:rPr>
                <w:rFonts w:ascii="Calibri" w:hAnsi="Calibri"/>
                <w:sz w:val="24"/>
                <w:lang w:val="en-CA"/>
              </w:rPr>
              <w:t>Assessment 2</w:t>
            </w:r>
            <w:r>
              <w:rPr>
                <w:rFonts w:ascii="Calibri" w:hAnsi="Calibri"/>
                <w:sz w:val="24"/>
                <w:lang w:val="en-CA"/>
              </w:rPr>
              <w:br/>
            </w:r>
            <w:r w:rsidRPr="006E6C32">
              <w:rPr>
                <w:rFonts w:ascii="Calibri" w:hAnsi="Calibri"/>
                <w:sz w:val="24"/>
                <w:lang w:val="en-CA"/>
              </w:rPr>
              <w:t xml:space="preserve"> </w:t>
            </w:r>
            <w:r w:rsidRPr="00AC62AF">
              <w:rPr>
                <w:rFonts w:ascii="Calibri" w:hAnsi="Calibri"/>
                <w:bCs/>
                <w:sz w:val="24"/>
                <w:lang w:val="en-CA"/>
              </w:rPr>
              <w:t>Lessons F, G, H, I, J</w:t>
            </w: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b/>
                <w:sz w:val="24"/>
                <w:lang w:val="en-CA"/>
              </w:rPr>
            </w:pPr>
            <w:r>
              <w:rPr>
                <w:rFonts w:ascii="Calibri" w:hAnsi="Calibri"/>
                <w:b/>
                <w:sz w:val="24"/>
                <w:lang w:val="en-CA"/>
              </w:rPr>
              <w:t xml:space="preserve">SAM </w:t>
            </w: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TIMED WRITING 2 </w:t>
            </w:r>
            <w:r>
              <w:rPr>
                <w:rFonts w:ascii="Calibri" w:hAnsi="Calibri"/>
                <w:b/>
                <w:sz w:val="24"/>
                <w:lang w:val="en-CA"/>
              </w:rPr>
              <w:t>--5</w:t>
            </w: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 minutes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b/>
                <w:sz w:val="24"/>
                <w:lang w:val="en-CA"/>
              </w:rPr>
            </w:pP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2 attempts (more if you like)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b/>
                <w:sz w:val="24"/>
                <w:lang w:val="en-CA"/>
              </w:rPr>
            </w:pP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CLICK </w:t>
            </w:r>
            <w:r>
              <w:rPr>
                <w:rFonts w:ascii="Calibri" w:hAnsi="Calibri"/>
                <w:b/>
                <w:sz w:val="24"/>
                <w:lang w:val="en-CA"/>
              </w:rPr>
              <w:t xml:space="preserve">the REPOT </w:t>
            </w: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button at the bottom of the timed writing after each timing to get your report. </w:t>
            </w: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</w:p>
          <w:p w:rsidR="00ED1FE6" w:rsidRDefault="00ED1FE6" w:rsidP="00451E11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/>
                <w:sz w:val="24"/>
                <w:lang w:val="en-CA"/>
              </w:rPr>
              <w:t xml:space="preserve">Timing 11-12  </w:t>
            </w:r>
          </w:p>
        </w:tc>
      </w:tr>
      <w:tr w:rsidR="00ED1FE6" w:rsidTr="00451E11">
        <w:trPr>
          <w:trHeight w:val="710"/>
        </w:trPr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8</w:t>
            </w:r>
          </w:p>
        </w:tc>
        <w:tc>
          <w:tcPr>
            <w:tcW w:w="7512" w:type="dxa"/>
          </w:tcPr>
          <w:p w:rsidR="00ED1FE6" w:rsidRPr="00AC62AF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AC62AF">
              <w:rPr>
                <w:rFonts w:ascii="Calibri" w:hAnsi="Calibri"/>
                <w:sz w:val="24"/>
                <w:lang w:val="en-CA"/>
              </w:rPr>
              <w:t xml:space="preserve">22 ( and ) and Backspace Key </w:t>
            </w:r>
          </w:p>
          <w:p w:rsidR="00ED1FE6" w:rsidRPr="00AC62AF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AC62AF">
              <w:rPr>
                <w:rFonts w:ascii="Calibri" w:hAnsi="Calibri"/>
                <w:sz w:val="24"/>
                <w:lang w:val="en-CA"/>
              </w:rPr>
              <w:t xml:space="preserve">23 &amp; and : (colon), Proofreaders’ Marks </w:t>
            </w:r>
          </w:p>
          <w:p w:rsidR="00ED1FE6" w:rsidRPr="00AC62AF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AC62AF">
              <w:rPr>
                <w:rFonts w:ascii="Calibri" w:hAnsi="Calibri"/>
                <w:sz w:val="24"/>
                <w:lang w:val="en-CA"/>
              </w:rPr>
              <w:t xml:space="preserve">24 Other Symbols </w:t>
            </w:r>
          </w:p>
          <w:p w:rsidR="00ED1FE6" w:rsidRPr="00AC62AF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AC62AF">
              <w:rPr>
                <w:rFonts w:ascii="Calibri" w:hAnsi="Calibri"/>
                <w:sz w:val="24"/>
                <w:lang w:val="en-CA"/>
              </w:rPr>
              <w:t xml:space="preserve">24R Review </w:t>
            </w:r>
          </w:p>
          <w:p w:rsidR="00ED1FE6" w:rsidRPr="00AC62AF" w:rsidRDefault="00ED1FE6" w:rsidP="00451E11">
            <w:pPr>
              <w:rPr>
                <w:rFonts w:ascii="Calibri" w:hAnsi="Calibri"/>
                <w:sz w:val="24"/>
                <w:lang w:val="en-CA"/>
              </w:rPr>
            </w:pPr>
            <w:r w:rsidRPr="00AC62AF">
              <w:rPr>
                <w:rFonts w:ascii="Calibri" w:hAnsi="Calibri"/>
                <w:sz w:val="24"/>
                <w:lang w:val="en-CA"/>
              </w:rPr>
              <w:t xml:space="preserve">25 Assessment </w:t>
            </w:r>
          </w:p>
          <w:p w:rsidR="00ED1FE6" w:rsidRPr="00AC62AF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AC62AF">
              <w:rPr>
                <w:rFonts w:ascii="Calibri" w:hAnsi="Calibri"/>
                <w:b/>
                <w:bCs/>
                <w:color w:val="FF0000"/>
                <w:sz w:val="24"/>
                <w:lang w:val="en-CA"/>
              </w:rPr>
              <w:t xml:space="preserve">Accuracy Emphasis </w:t>
            </w:r>
            <w:r>
              <w:rPr>
                <w:rFonts w:ascii="Calibri" w:hAnsi="Calibri"/>
                <w:b/>
                <w:bCs/>
                <w:color w:val="FF0000"/>
                <w:sz w:val="24"/>
                <w:lang w:val="en-CA"/>
              </w:rPr>
              <w:t>-</w:t>
            </w:r>
            <w:r w:rsidRPr="00AC62AF">
              <w:rPr>
                <w:rFonts w:ascii="Calibri" w:hAnsi="Calibri"/>
                <w:bCs/>
                <w:sz w:val="24"/>
                <w:lang w:val="en-CA"/>
              </w:rPr>
              <w:t xml:space="preserve">Assessment 3 </w:t>
            </w:r>
          </w:p>
          <w:p w:rsidR="00ED1FE6" w:rsidRPr="00AC62AF" w:rsidRDefault="00ED1FE6" w:rsidP="00451E11">
            <w:pPr>
              <w:rPr>
                <w:rFonts w:ascii="Calibri" w:hAnsi="Calibri"/>
                <w:bCs/>
                <w:sz w:val="24"/>
                <w:lang w:val="en-CA"/>
              </w:rPr>
            </w:pPr>
            <w:r w:rsidRPr="00AC62AF">
              <w:rPr>
                <w:rFonts w:ascii="Calibri" w:hAnsi="Calibri"/>
                <w:bCs/>
                <w:sz w:val="24"/>
                <w:lang w:val="en-CA"/>
              </w:rPr>
              <w:t>Lessons K, L, M, N, O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b/>
                <w:sz w:val="24"/>
                <w:lang w:val="en-CA"/>
              </w:rPr>
            </w:pPr>
            <w:r>
              <w:rPr>
                <w:rFonts w:ascii="Calibri" w:hAnsi="Calibri"/>
                <w:b/>
                <w:sz w:val="24"/>
                <w:lang w:val="en-CA"/>
              </w:rPr>
              <w:t xml:space="preserve">SAM </w:t>
            </w: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TIMED WRITING 3 </w:t>
            </w:r>
            <w:r>
              <w:rPr>
                <w:rFonts w:ascii="Calibri" w:hAnsi="Calibri"/>
                <w:b/>
                <w:sz w:val="24"/>
                <w:lang w:val="en-CA"/>
              </w:rPr>
              <w:t>--5</w:t>
            </w: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 minutes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b/>
                <w:sz w:val="24"/>
                <w:lang w:val="en-CA"/>
              </w:rPr>
            </w:pP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2 attempts (more if you like) </w:t>
            </w: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Timed Writing 13-14</w:t>
            </w: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lastRenderedPageBreak/>
              <w:t>9</w:t>
            </w:r>
          </w:p>
        </w:tc>
        <w:tc>
          <w:tcPr>
            <w:tcW w:w="7512" w:type="dxa"/>
          </w:tcPr>
          <w:p w:rsidR="00ED1FE6" w:rsidRPr="00AC62AF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AC62AF">
              <w:rPr>
                <w:rFonts w:ascii="Calibri" w:hAnsi="Calibri"/>
                <w:b/>
                <w:color w:val="FF0000"/>
                <w:sz w:val="24"/>
                <w:lang w:val="en-CA"/>
              </w:rPr>
              <w:t xml:space="preserve">Accuracy Emphasis </w:t>
            </w:r>
            <w:r>
              <w:rPr>
                <w:rFonts w:ascii="Calibri" w:hAnsi="Calibri"/>
                <w:b/>
                <w:color w:val="FF0000"/>
                <w:sz w:val="24"/>
                <w:lang w:val="en-CA"/>
              </w:rPr>
              <w:t>--</w:t>
            </w:r>
            <w:r>
              <w:rPr>
                <w:rFonts w:ascii="Calibri" w:hAnsi="Calibri"/>
                <w:sz w:val="24"/>
                <w:lang w:val="en-CA"/>
              </w:rPr>
              <w:t>Assessment 4</w:t>
            </w:r>
          </w:p>
          <w:p w:rsidR="00ED1FE6" w:rsidRPr="00AC62AF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 w:rsidRPr="00AC62AF">
              <w:rPr>
                <w:rFonts w:ascii="Calibri" w:hAnsi="Calibri"/>
                <w:sz w:val="24"/>
                <w:lang w:val="en-CA"/>
              </w:rPr>
              <w:t xml:space="preserve">Lessons P, Q, R, S, T </w:t>
            </w:r>
          </w:p>
          <w:p w:rsidR="00ED1FE6" w:rsidRPr="00AC62AF" w:rsidRDefault="00ED1FE6" w:rsidP="00451E11">
            <w:pPr>
              <w:spacing w:line="240" w:lineRule="auto"/>
              <w:rPr>
                <w:rFonts w:ascii="Calibri" w:hAnsi="Calibri"/>
                <w:sz w:val="24"/>
                <w:lang w:val="en-CA"/>
              </w:rPr>
            </w:pPr>
            <w:r>
              <w:rPr>
                <w:rFonts w:ascii="Calibri" w:hAnsi="Calibri"/>
                <w:sz w:val="24"/>
                <w:lang w:val="en-CA"/>
              </w:rPr>
              <w:t>Assessment 5</w:t>
            </w:r>
          </w:p>
          <w:p w:rsidR="00ED1FE6" w:rsidRPr="006E6C32" w:rsidRDefault="00ED1FE6" w:rsidP="00451E11">
            <w:pPr>
              <w:rPr>
                <w:rFonts w:ascii="Calibri" w:hAnsi="Calibri"/>
                <w:b/>
                <w:sz w:val="24"/>
                <w:lang w:val="en-CA"/>
              </w:rPr>
            </w:pPr>
            <w:r>
              <w:rPr>
                <w:rFonts w:ascii="Calibri" w:hAnsi="Calibri"/>
                <w:b/>
                <w:sz w:val="24"/>
                <w:lang w:val="en-CA"/>
              </w:rPr>
              <w:t xml:space="preserve">SAM </w:t>
            </w: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TIMED WRITING 4 </w:t>
            </w:r>
            <w:r>
              <w:rPr>
                <w:rFonts w:ascii="Calibri" w:hAnsi="Calibri"/>
                <w:b/>
                <w:sz w:val="24"/>
                <w:lang w:val="en-CA"/>
              </w:rPr>
              <w:t xml:space="preserve">--5 </w:t>
            </w: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minutes </w:t>
            </w:r>
          </w:p>
          <w:p w:rsidR="00ED1FE6" w:rsidRPr="006E6C32" w:rsidRDefault="00ED1FE6" w:rsidP="00451E11">
            <w:pPr>
              <w:rPr>
                <w:rFonts w:ascii="Calibri" w:hAnsi="Calibri"/>
                <w:b/>
                <w:sz w:val="24"/>
                <w:lang w:val="en-CA"/>
              </w:rPr>
            </w:pP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 TIMED WRITING 4 </w:t>
            </w: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Timing 15-16</w:t>
            </w: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10</w:t>
            </w:r>
          </w:p>
        </w:tc>
        <w:tc>
          <w:tcPr>
            <w:tcW w:w="7512" w:type="dxa"/>
          </w:tcPr>
          <w:p w:rsidR="00ED1FE6" w:rsidRPr="000F608C" w:rsidRDefault="00ED1FE6" w:rsidP="00451E11">
            <w:pPr>
              <w:spacing w:line="240" w:lineRule="auto"/>
              <w:rPr>
                <w:rFonts w:ascii="Calibri" w:hAnsi="Calibri"/>
                <w:b/>
                <w:color w:val="FF0000"/>
                <w:sz w:val="24"/>
                <w:lang w:val="en-CA"/>
              </w:rPr>
            </w:pPr>
            <w:r w:rsidRPr="000F608C">
              <w:rPr>
                <w:rFonts w:ascii="Calibri" w:hAnsi="Calibri"/>
                <w:b/>
                <w:color w:val="FF0000"/>
                <w:sz w:val="24"/>
                <w:lang w:val="en-CA"/>
              </w:rPr>
              <w:t xml:space="preserve">Speed Emphasis </w:t>
            </w:r>
          </w:p>
          <w:p w:rsidR="00ED1FE6" w:rsidRPr="006E6C32" w:rsidRDefault="00ED1FE6" w:rsidP="00451E11">
            <w:pPr>
              <w:spacing w:line="240" w:lineRule="auto"/>
              <w:rPr>
                <w:rFonts w:ascii="Calibri" w:hAnsi="Calibri"/>
                <w:b/>
                <w:sz w:val="24"/>
                <w:lang w:val="en-CA"/>
              </w:rPr>
            </w:pP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Assessment 1 </w:t>
            </w:r>
          </w:p>
          <w:p w:rsidR="00ED1FE6" w:rsidRDefault="00ED1FE6" w:rsidP="00451E11">
            <w:pPr>
              <w:spacing w:line="240" w:lineRule="auto"/>
              <w:rPr>
                <w:rFonts w:ascii="Calibri" w:hAnsi="Calibri"/>
                <w:b/>
                <w:sz w:val="24"/>
                <w:lang w:val="en-CA"/>
              </w:rPr>
            </w:pPr>
            <w:r w:rsidRPr="006E6C32">
              <w:rPr>
                <w:rFonts w:ascii="Calibri" w:hAnsi="Calibri"/>
                <w:b/>
                <w:sz w:val="24"/>
                <w:lang w:val="en-CA"/>
              </w:rPr>
              <w:t xml:space="preserve">Lessons A, B, C, D, E </w:t>
            </w:r>
          </w:p>
          <w:p w:rsidR="00ED1FE6" w:rsidRDefault="00ED1FE6" w:rsidP="00451E11">
            <w:pPr>
              <w:rPr>
                <w:rFonts w:ascii="Calibri" w:hAnsi="Calibri"/>
                <w:b/>
                <w:sz w:val="24"/>
                <w:lang w:val="en-CA"/>
              </w:rPr>
            </w:pPr>
          </w:p>
          <w:p w:rsidR="00ED1FE6" w:rsidRPr="00943DDF" w:rsidRDefault="00ED1FE6" w:rsidP="00451E11">
            <w:pPr>
              <w:rPr>
                <w:rFonts w:ascii="Calibri" w:hAnsi="Calibri"/>
                <w:b/>
                <w:sz w:val="24"/>
                <w:lang w:val="en-CA"/>
              </w:rPr>
            </w:pPr>
            <w:r>
              <w:rPr>
                <w:rFonts w:ascii="Calibri" w:hAnsi="Calibri"/>
                <w:b/>
                <w:sz w:val="24"/>
                <w:lang w:val="en-CA"/>
              </w:rPr>
              <w:t xml:space="preserve">SAM </w:t>
            </w:r>
            <w:r w:rsidRPr="00943DDF">
              <w:rPr>
                <w:rFonts w:ascii="Calibri" w:hAnsi="Calibri"/>
                <w:b/>
                <w:sz w:val="24"/>
                <w:lang w:val="en-CA"/>
              </w:rPr>
              <w:t xml:space="preserve">TIMED WRITING 5 </w:t>
            </w:r>
          </w:p>
          <w:p w:rsidR="00ED1FE6" w:rsidRDefault="00ED1FE6" w:rsidP="00451E11">
            <w:pPr>
              <w:rPr>
                <w:rFonts w:ascii="Calibri" w:hAnsi="Calibri"/>
                <w:b/>
                <w:sz w:val="24"/>
                <w:lang w:val="en-CA"/>
              </w:rPr>
            </w:pP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Timing 17-18</w:t>
            </w: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11</w:t>
            </w:r>
          </w:p>
        </w:tc>
        <w:tc>
          <w:tcPr>
            <w:tcW w:w="7512" w:type="dxa"/>
          </w:tcPr>
          <w:p w:rsidR="00ED1FE6" w:rsidRPr="000F608C" w:rsidRDefault="00ED1FE6" w:rsidP="00451E11">
            <w:pPr>
              <w:pStyle w:val="Default"/>
              <w:rPr>
                <w:rFonts w:ascii="Calibri" w:hAnsi="Calibri"/>
                <w:color w:val="FF0000"/>
              </w:rPr>
            </w:pPr>
            <w:r w:rsidRPr="000F608C">
              <w:rPr>
                <w:rFonts w:ascii="Calibri" w:hAnsi="Calibri"/>
                <w:bCs/>
                <w:color w:val="FF0000"/>
              </w:rPr>
              <w:t xml:space="preserve">Speed Emphasis </w:t>
            </w:r>
          </w:p>
          <w:p w:rsidR="00ED1FE6" w:rsidRPr="00A9037A" w:rsidRDefault="00ED1FE6" w:rsidP="00451E11">
            <w:pPr>
              <w:pStyle w:val="Default"/>
              <w:rPr>
                <w:rFonts w:ascii="Calibri" w:hAnsi="Calibri"/>
              </w:rPr>
            </w:pPr>
            <w:r w:rsidRPr="00A9037A">
              <w:rPr>
                <w:rFonts w:ascii="Calibri" w:hAnsi="Calibri"/>
                <w:bCs/>
              </w:rPr>
              <w:t xml:space="preserve">Assessment 2 </w:t>
            </w:r>
          </w:p>
          <w:p w:rsidR="00ED1FE6" w:rsidRDefault="00ED1FE6" w:rsidP="00451E11">
            <w:pPr>
              <w:rPr>
                <w:rFonts w:ascii="Calibri" w:hAnsi="Calibri"/>
                <w:bCs/>
                <w:sz w:val="24"/>
              </w:rPr>
            </w:pPr>
            <w:r w:rsidRPr="00A9037A">
              <w:rPr>
                <w:rFonts w:ascii="Calibri" w:hAnsi="Calibri"/>
                <w:bCs/>
                <w:sz w:val="24"/>
              </w:rPr>
              <w:t xml:space="preserve">Lessons F, G, H, I, </w:t>
            </w:r>
          </w:p>
          <w:p w:rsidR="00ED1FE6" w:rsidRPr="00A9037A" w:rsidRDefault="00ED1FE6" w:rsidP="00451E11">
            <w:pPr>
              <w:pStyle w:val="Default"/>
              <w:rPr>
                <w:rFonts w:ascii="Calibri" w:hAnsi="Calibri"/>
                <w:b/>
              </w:rPr>
            </w:pPr>
            <w:r w:rsidRPr="00A9037A">
              <w:rPr>
                <w:rFonts w:ascii="Calibri" w:hAnsi="Calibri"/>
                <w:b/>
              </w:rPr>
              <w:t xml:space="preserve">SAM TIMED WRITING 6 </w:t>
            </w:r>
          </w:p>
          <w:p w:rsidR="00ED1FE6" w:rsidRPr="00A9037A" w:rsidRDefault="00ED1FE6" w:rsidP="00451E11">
            <w:pPr>
              <w:rPr>
                <w:rFonts w:ascii="Calibri" w:hAnsi="Calibri"/>
                <w:bCs/>
                <w:sz w:val="24"/>
              </w:rPr>
            </w:pP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Timing 19-20</w:t>
            </w: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12</w:t>
            </w:r>
          </w:p>
        </w:tc>
        <w:tc>
          <w:tcPr>
            <w:tcW w:w="7512" w:type="dxa"/>
          </w:tcPr>
          <w:p w:rsidR="00ED1FE6" w:rsidRPr="000F608C" w:rsidRDefault="00ED1FE6" w:rsidP="00451E11">
            <w:pPr>
              <w:pStyle w:val="Default"/>
              <w:rPr>
                <w:rFonts w:ascii="Calibri" w:hAnsi="Calibri"/>
                <w:color w:val="FF0000"/>
              </w:rPr>
            </w:pPr>
            <w:r w:rsidRPr="000F608C">
              <w:rPr>
                <w:rFonts w:ascii="Calibri" w:hAnsi="Calibri"/>
                <w:color w:val="FF0000"/>
              </w:rPr>
              <w:t xml:space="preserve">Speed Emphasis </w:t>
            </w:r>
          </w:p>
          <w:p w:rsidR="00ED1FE6" w:rsidRPr="00A9037A" w:rsidRDefault="00ED1FE6" w:rsidP="00451E11">
            <w:pPr>
              <w:pStyle w:val="Default"/>
              <w:rPr>
                <w:rFonts w:ascii="Calibri" w:hAnsi="Calibri"/>
              </w:rPr>
            </w:pPr>
            <w:r w:rsidRPr="00A9037A">
              <w:rPr>
                <w:rFonts w:ascii="Calibri" w:hAnsi="Calibri"/>
              </w:rPr>
              <w:t xml:space="preserve">Assessment 3 </w:t>
            </w:r>
          </w:p>
          <w:p w:rsidR="00ED1FE6" w:rsidRDefault="00ED1FE6" w:rsidP="00451E11">
            <w:pPr>
              <w:rPr>
                <w:rFonts w:ascii="Calibri" w:hAnsi="Calibri"/>
              </w:rPr>
            </w:pPr>
            <w:r w:rsidRPr="00A9037A">
              <w:rPr>
                <w:rFonts w:ascii="Calibri" w:hAnsi="Calibri"/>
                <w:sz w:val="24"/>
              </w:rPr>
              <w:t>Lessons K, L, M, N, O</w:t>
            </w:r>
            <w:r w:rsidRPr="00943DDF">
              <w:rPr>
                <w:rFonts w:ascii="Calibri" w:hAnsi="Calibri"/>
              </w:rPr>
              <w:t xml:space="preserve"> </w:t>
            </w:r>
          </w:p>
          <w:p w:rsidR="00ED1FE6" w:rsidRDefault="00ED1FE6" w:rsidP="00451E11">
            <w:pPr>
              <w:rPr>
                <w:rFonts w:ascii="Calibri" w:hAnsi="Calibri"/>
                <w:b/>
                <w:sz w:val="24"/>
              </w:rPr>
            </w:pPr>
            <w:r w:rsidRPr="00A9037A">
              <w:rPr>
                <w:rFonts w:ascii="Calibri" w:hAnsi="Calibri"/>
                <w:b/>
                <w:sz w:val="24"/>
              </w:rPr>
              <w:t>SAM TIMED WRITING 7</w:t>
            </w:r>
          </w:p>
          <w:p w:rsidR="00ED1FE6" w:rsidRPr="00A9037A" w:rsidRDefault="00ED1FE6" w:rsidP="00451E1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13</w:t>
            </w:r>
          </w:p>
        </w:tc>
        <w:tc>
          <w:tcPr>
            <w:tcW w:w="7512" w:type="dxa"/>
          </w:tcPr>
          <w:p w:rsidR="00ED1FE6" w:rsidRPr="000F608C" w:rsidRDefault="00ED1FE6" w:rsidP="00451E11">
            <w:pPr>
              <w:pStyle w:val="Defaul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Speed </w:t>
            </w:r>
            <w:r w:rsidRPr="000F608C">
              <w:rPr>
                <w:rFonts w:ascii="Calibri" w:hAnsi="Calibri"/>
                <w:color w:val="FF0000"/>
              </w:rPr>
              <w:t xml:space="preserve"> Emphasis </w:t>
            </w:r>
          </w:p>
          <w:p w:rsidR="00ED1FE6" w:rsidRPr="00A9037A" w:rsidRDefault="00ED1FE6" w:rsidP="00451E11">
            <w:pPr>
              <w:pStyle w:val="Default"/>
              <w:rPr>
                <w:rFonts w:ascii="Calibri" w:hAnsi="Calibri"/>
              </w:rPr>
            </w:pPr>
            <w:r w:rsidRPr="00A9037A">
              <w:rPr>
                <w:rFonts w:ascii="Calibri" w:hAnsi="Calibri"/>
              </w:rPr>
              <w:t xml:space="preserve">Assessment 4 </w:t>
            </w:r>
          </w:p>
          <w:p w:rsidR="00ED1FE6" w:rsidRPr="00A9037A" w:rsidRDefault="00ED1FE6" w:rsidP="00451E11">
            <w:pPr>
              <w:pStyle w:val="Default"/>
              <w:rPr>
                <w:rFonts w:ascii="Calibri" w:hAnsi="Calibri"/>
              </w:rPr>
            </w:pPr>
            <w:r w:rsidRPr="00A9037A">
              <w:rPr>
                <w:rFonts w:ascii="Calibri" w:hAnsi="Calibri"/>
              </w:rPr>
              <w:t xml:space="preserve">Lessons P, Q, R, S, T </w:t>
            </w:r>
          </w:p>
          <w:p w:rsidR="00ED1FE6" w:rsidRDefault="00ED1FE6" w:rsidP="00451E11">
            <w:pPr>
              <w:rPr>
                <w:rFonts w:ascii="Calibri" w:hAnsi="Calibri"/>
                <w:sz w:val="24"/>
              </w:rPr>
            </w:pPr>
            <w:r w:rsidRPr="00A9037A">
              <w:rPr>
                <w:rFonts w:ascii="Calibri" w:hAnsi="Calibri"/>
                <w:sz w:val="24"/>
              </w:rPr>
              <w:t>Assessment 5</w:t>
            </w:r>
          </w:p>
          <w:p w:rsidR="00ED1FE6" w:rsidRPr="00A9037A" w:rsidRDefault="00ED1FE6" w:rsidP="00451E11">
            <w:pPr>
              <w:rPr>
                <w:rFonts w:ascii="Tahoma" w:hAnsi="Tahoma" w:cs="Tahoma"/>
                <w:sz w:val="24"/>
              </w:rPr>
            </w:pPr>
            <w:r>
              <w:rPr>
                <w:rFonts w:ascii="Calibri" w:hAnsi="Calibri"/>
                <w:sz w:val="24"/>
              </w:rPr>
              <w:t>SAM TIMED WRITING 8</w:t>
            </w:r>
          </w:p>
        </w:tc>
      </w:tr>
      <w:tr w:rsidR="00ED1FE6" w:rsidTr="00451E11">
        <w:tc>
          <w:tcPr>
            <w:tcW w:w="1838" w:type="dxa"/>
          </w:tcPr>
          <w:p w:rsidR="00ED1FE6" w:rsidRDefault="00ED1FE6" w:rsidP="00451E1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14 &amp; 15</w:t>
            </w:r>
          </w:p>
        </w:tc>
        <w:tc>
          <w:tcPr>
            <w:tcW w:w="7512" w:type="dxa"/>
          </w:tcPr>
          <w:p w:rsidR="00ED1FE6" w:rsidRPr="00943DDF" w:rsidRDefault="00ED1FE6" w:rsidP="00451E11">
            <w:pPr>
              <w:pStyle w:val="Default"/>
              <w:rPr>
                <w:rFonts w:ascii="Calibri" w:hAnsi="Calibri"/>
              </w:rPr>
            </w:pPr>
            <w:r w:rsidRPr="00943DDF">
              <w:rPr>
                <w:rFonts w:ascii="Calibri" w:hAnsi="Calibri"/>
                <w:b/>
                <w:bCs/>
              </w:rPr>
              <w:t xml:space="preserve">WEEKS 14, 15 AND FINAL EXAM WEEK </w:t>
            </w:r>
          </w:p>
          <w:p w:rsidR="00ED1FE6" w:rsidRPr="00943DDF" w:rsidRDefault="00ED1FE6" w:rsidP="00451E11">
            <w:pPr>
              <w:pStyle w:val="Default"/>
              <w:rPr>
                <w:rFonts w:ascii="Calibri" w:hAnsi="Calibri"/>
              </w:rPr>
            </w:pPr>
            <w:r w:rsidRPr="00943DDF">
              <w:rPr>
                <w:rFonts w:ascii="Calibri" w:hAnsi="Calibri"/>
                <w:b/>
                <w:bCs/>
              </w:rPr>
              <w:t xml:space="preserve">Reserved for Final Timed Writings </w:t>
            </w:r>
          </w:p>
          <w:p w:rsidR="00ED1FE6" w:rsidRDefault="00ED1FE6" w:rsidP="00451E11">
            <w:pPr>
              <w:rPr>
                <w:rFonts w:ascii="Tahoma" w:hAnsi="Tahoma" w:cs="Tahoma"/>
                <w:sz w:val="22"/>
                <w:szCs w:val="22"/>
              </w:rPr>
            </w:pPr>
            <w:r w:rsidRPr="00A9037A">
              <w:rPr>
                <w:rFonts w:ascii="Tahoma" w:hAnsi="Tahoma" w:cs="Tahoma"/>
                <w:color w:val="FF0000"/>
                <w:sz w:val="22"/>
                <w:szCs w:val="22"/>
              </w:rPr>
              <w:t>(all drill work must be submitted for credit before final timings can be completed)</w:t>
            </w:r>
          </w:p>
        </w:tc>
      </w:tr>
    </w:tbl>
    <w:p w:rsidR="00ED1FE6" w:rsidRDefault="00ED1FE6" w:rsidP="00ED1FE6">
      <w:pPr>
        <w:rPr>
          <w:rFonts w:ascii="Tahoma" w:hAnsi="Tahoma" w:cs="Tahoma"/>
          <w:b/>
          <w:sz w:val="24"/>
          <w:u w:val="single"/>
        </w:rPr>
      </w:pPr>
    </w:p>
    <w:p w:rsidR="00ED1FE6" w:rsidRDefault="00ED1FE6" w:rsidP="00ED1FE6">
      <w:pPr>
        <w:rPr>
          <w:rFonts w:ascii="Tahoma" w:hAnsi="Tahoma" w:cs="Tahoma"/>
          <w:b/>
          <w:sz w:val="24"/>
          <w:u w:val="single"/>
        </w:rPr>
      </w:pPr>
    </w:p>
    <w:p w:rsidR="00ED1FE6" w:rsidRDefault="00ED1FE6" w:rsidP="00ED1FE6">
      <w:pPr>
        <w:rPr>
          <w:rFonts w:ascii="Tahoma" w:hAnsi="Tahoma" w:cs="Tahoma"/>
          <w:b/>
          <w:sz w:val="24"/>
          <w:u w:val="single"/>
        </w:rPr>
      </w:pPr>
    </w:p>
    <w:p w:rsidR="00ED1FE6" w:rsidRDefault="00ED1FE6" w:rsidP="00ED1FE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STUDENT RESPONSIBILITIES:</w:t>
      </w:r>
    </w:p>
    <w:p w:rsidR="00ED1FE6" w:rsidRDefault="00ED1FE6" w:rsidP="00ED1F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Refer to </w:t>
      </w:r>
      <w:hyperlink r:id="rId9" w:history="1">
        <w:r>
          <w:rPr>
            <w:rStyle w:val="Hyperlink"/>
            <w:rFonts w:asciiTheme="minorHAnsi" w:hAnsiTheme="minorHAnsi"/>
            <w:sz w:val="24"/>
          </w:rPr>
          <w:t>https://www.gprc.ab.ca/files/forms_documents/StudentRightsandResponsibilities.pdf</w:t>
        </w:r>
      </w:hyperlink>
    </w:p>
    <w:p w:rsidR="00ED1FE6" w:rsidRDefault="00ED1FE6" w:rsidP="00ED1FE6">
      <w:r>
        <w:t xml:space="preserve">**Note: all Academic and Administrative policies are available at </w:t>
      </w:r>
      <w:hyperlink r:id="rId10" w:history="1">
        <w:r>
          <w:rPr>
            <w:rStyle w:val="Hyperlink"/>
          </w:rPr>
          <w:t>https://www.gprc.ab.ca/about/administration/policies/</w:t>
        </w:r>
      </w:hyperlink>
      <w:r>
        <w:t xml:space="preserve"> </w:t>
      </w:r>
    </w:p>
    <w:p w:rsidR="00ED1FE6" w:rsidRDefault="00ED1FE6" w:rsidP="00ED1FE6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ED1FE6" w:rsidRDefault="00ED1FE6" w:rsidP="00ED1FE6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STATEMENT ON PLAGIARISM AND CHEATING:</w:t>
      </w:r>
    </w:p>
    <w:p w:rsidR="00ED1FE6" w:rsidRDefault="00ED1FE6" w:rsidP="00ED1FE6">
      <w:r>
        <w:rPr>
          <w:rFonts w:asciiTheme="minorHAnsi" w:hAnsiTheme="minorHAnsi"/>
          <w:sz w:val="24"/>
        </w:rPr>
        <w:t xml:space="preserve">Refer to the College Policy on Student Misconduct: Plagiarism and Cheating at </w:t>
      </w:r>
      <w:hyperlink r:id="rId11" w:history="1">
        <w:r>
          <w:rPr>
            <w:rStyle w:val="Hyperlink"/>
          </w:rPr>
          <w:t>https://www.gprc.ab.ca/files/forms_documents/Student_Misconduct.pdf</w:t>
        </w:r>
      </w:hyperlink>
      <w:r>
        <w:t xml:space="preserve"> </w:t>
      </w:r>
    </w:p>
    <w:p w:rsidR="00ED1FE6" w:rsidRDefault="00ED1FE6" w:rsidP="00ED1FE6">
      <w:pPr>
        <w:rPr>
          <w:sz w:val="24"/>
        </w:rPr>
      </w:pPr>
    </w:p>
    <w:p w:rsidR="00ED1FE6" w:rsidRDefault="00ED1FE6" w:rsidP="00ED1FE6">
      <w:r>
        <w:t xml:space="preserve">**Note: all Academic and Administrative policies are available at </w:t>
      </w:r>
      <w:hyperlink r:id="rId12" w:history="1">
        <w:r>
          <w:rPr>
            <w:rStyle w:val="Hyperlink"/>
          </w:rPr>
          <w:t>https://www.gprc.ab.ca/about/administration/policies/</w:t>
        </w:r>
      </w:hyperlink>
      <w:r>
        <w:t xml:space="preserve"> </w:t>
      </w:r>
    </w:p>
    <w:p w:rsidR="00ED1FE6" w:rsidRDefault="00ED1FE6" w:rsidP="00ED1FE6">
      <w:pPr>
        <w:rPr>
          <w:rFonts w:ascii="Tahoma" w:hAnsi="Tahoma" w:cs="Tahoma"/>
          <w:b/>
          <w:sz w:val="24"/>
          <w:u w:val="single"/>
        </w:rPr>
      </w:pPr>
    </w:p>
    <w:p w:rsidR="00EC268D" w:rsidRDefault="00EC268D"/>
    <w:sectPr w:rsidR="00EC268D" w:rsidSect="00363A59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3A3A">
      <w:pPr>
        <w:spacing w:line="240" w:lineRule="auto"/>
      </w:pPr>
      <w:r>
        <w:separator/>
      </w:r>
    </w:p>
  </w:endnote>
  <w:endnote w:type="continuationSeparator" w:id="0">
    <w:p w:rsidR="00000000" w:rsidRDefault="00763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7A" w:rsidRPr="000B5D1F" w:rsidRDefault="00ED1FE6" w:rsidP="00E47FA9">
    <w:pPr>
      <w:pStyle w:val="Footer"/>
      <w:tabs>
        <w:tab w:val="center" w:pos="4680"/>
        <w:tab w:val="right" w:pos="9270"/>
      </w:tabs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OA1231</w:t>
    </w:r>
    <w:r w:rsidRPr="000B5D1F">
      <w:rPr>
        <w:rFonts w:asciiTheme="minorHAnsi" w:hAnsiTheme="minorHAnsi" w:cstheme="minorHAnsi"/>
      </w:rPr>
      <w:tab/>
    </w:r>
    <w:r w:rsidRPr="000B5D1F">
      <w:rPr>
        <w:rFonts w:asciiTheme="minorHAnsi" w:hAnsiTheme="minorHAnsi" w:cstheme="minorHAnsi"/>
      </w:rPr>
      <w:fldChar w:fldCharType="begin"/>
    </w:r>
    <w:r w:rsidRPr="000B5D1F">
      <w:rPr>
        <w:rFonts w:asciiTheme="minorHAnsi" w:hAnsiTheme="minorHAnsi" w:cstheme="minorHAnsi"/>
      </w:rPr>
      <w:instrText xml:space="preserve"> PAGE </w:instrText>
    </w:r>
    <w:r w:rsidRPr="000B5D1F">
      <w:rPr>
        <w:rFonts w:asciiTheme="minorHAnsi" w:hAnsiTheme="minorHAnsi" w:cstheme="minorHAnsi"/>
      </w:rPr>
      <w:fldChar w:fldCharType="separate"/>
    </w:r>
    <w:r w:rsidR="00763A3A">
      <w:rPr>
        <w:rFonts w:asciiTheme="minorHAnsi" w:hAnsiTheme="minorHAnsi" w:cstheme="minorHAnsi"/>
        <w:noProof/>
      </w:rPr>
      <w:t>6</w:t>
    </w:r>
    <w:r w:rsidRPr="000B5D1F">
      <w:rPr>
        <w:rFonts w:asciiTheme="minorHAnsi" w:hAnsiTheme="minorHAnsi" w:cstheme="minorHAnsi"/>
      </w:rPr>
      <w:fldChar w:fldCharType="end"/>
    </w:r>
    <w:r w:rsidRPr="000B5D1F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3A3A">
      <w:pPr>
        <w:spacing w:line="240" w:lineRule="auto"/>
      </w:pPr>
      <w:r>
        <w:separator/>
      </w:r>
    </w:p>
  </w:footnote>
  <w:footnote w:type="continuationSeparator" w:id="0">
    <w:p w:rsidR="00000000" w:rsidRDefault="00763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18" w:rsidRDefault="00ED1FE6" w:rsidP="00FA0D18">
    <w:pPr>
      <w:pStyle w:val="Header"/>
      <w:tabs>
        <w:tab w:val="clear" w:pos="4680"/>
        <w:tab w:val="clear" w:pos="9360"/>
        <w:tab w:val="left" w:pos="10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65D4"/>
    <w:multiLevelType w:val="hybridMultilevel"/>
    <w:tmpl w:val="A216C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50564"/>
    <w:multiLevelType w:val="hybridMultilevel"/>
    <w:tmpl w:val="F5706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6"/>
    <w:rsid w:val="00763A3A"/>
    <w:rsid w:val="00EC268D"/>
    <w:rsid w:val="00E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EB9B4-DA11-4552-9D83-5D1B671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E6"/>
    <w:pPr>
      <w:spacing w:after="0" w:line="312" w:lineRule="auto"/>
    </w:pPr>
    <w:rPr>
      <w:rFonts w:ascii="Century Gothic" w:eastAsia="Times New Roman" w:hAnsi="Century Gothic" w:cs="Times New Roman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D1FE6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FE6"/>
    <w:rPr>
      <w:rFonts w:ascii="Century Gothic" w:eastAsia="Times New Roman" w:hAnsi="Century Gothic" w:cs="Times New Roman"/>
      <w:sz w:val="18"/>
      <w:szCs w:val="24"/>
      <w:lang w:val="en-US"/>
    </w:rPr>
  </w:style>
  <w:style w:type="character" w:styleId="Hyperlink">
    <w:name w:val="Hyperlink"/>
    <w:basedOn w:val="DefaultParagraphFont"/>
    <w:rsid w:val="00ED1FE6"/>
    <w:rPr>
      <w:color w:val="0000FF"/>
      <w:u w:val="single"/>
    </w:rPr>
  </w:style>
  <w:style w:type="paragraph" w:styleId="Footer">
    <w:name w:val="footer"/>
    <w:basedOn w:val="Normal"/>
    <w:link w:val="FooterChar"/>
    <w:rsid w:val="00ED1FE6"/>
    <w:pPr>
      <w:jc w:val="center"/>
    </w:pPr>
  </w:style>
  <w:style w:type="character" w:customStyle="1" w:styleId="FooterChar">
    <w:name w:val="Footer Char"/>
    <w:basedOn w:val="DefaultParagraphFont"/>
    <w:link w:val="Footer"/>
    <w:rsid w:val="00ED1FE6"/>
    <w:rPr>
      <w:rFonts w:ascii="Century Gothic" w:eastAsia="Times New Roman" w:hAnsi="Century Gothic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rsid w:val="00ED1F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D1FE6"/>
    <w:rPr>
      <w:rFonts w:ascii="Century Gothic" w:eastAsia="Times New Roman" w:hAnsi="Century Gothic" w:cs="Times New Roman"/>
      <w:sz w:val="18"/>
      <w:szCs w:val="24"/>
      <w:lang w:val="en-US"/>
    </w:rPr>
  </w:style>
  <w:style w:type="paragraph" w:customStyle="1" w:styleId="Rule">
    <w:name w:val="Rule"/>
    <w:basedOn w:val="Normal"/>
    <w:rsid w:val="00ED1FE6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ED1FE6"/>
    <w:pPr>
      <w:spacing w:line="240" w:lineRule="auto"/>
    </w:pPr>
    <w:rPr>
      <w:szCs w:val="16"/>
    </w:rPr>
  </w:style>
  <w:style w:type="table" w:styleId="TableGrid">
    <w:name w:val="Table Grid"/>
    <w:basedOn w:val="TableNormal"/>
    <w:uiPriority w:val="59"/>
    <w:rsid w:val="00ED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1FE6"/>
    <w:rPr>
      <w:color w:val="808080"/>
    </w:rPr>
  </w:style>
  <w:style w:type="paragraph" w:styleId="ListParagraph">
    <w:name w:val="List Paragraph"/>
    <w:basedOn w:val="Normal"/>
    <w:uiPriority w:val="34"/>
    <w:qFormat/>
    <w:rsid w:val="00ED1FE6"/>
    <w:pPr>
      <w:ind w:left="720"/>
      <w:contextualSpacing/>
    </w:pPr>
  </w:style>
  <w:style w:type="paragraph" w:customStyle="1" w:styleId="Default">
    <w:name w:val="Default"/>
    <w:rsid w:val="00ED1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prc.ab.ca/about/administration/polic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prc.ab.ca/files/forms_documents/Student_Misconduct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prc.ab.ca/about/administration/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rc.ab.ca/files/forms_documents/StudentRightsandResponsibiliti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GPRC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Dawn</dc:creator>
  <cp:keywords/>
  <dc:description/>
  <cp:lastModifiedBy>Greig, Dawn</cp:lastModifiedBy>
  <cp:revision>2</cp:revision>
  <dcterms:created xsi:type="dcterms:W3CDTF">2018-08-27T22:10:00Z</dcterms:created>
  <dcterms:modified xsi:type="dcterms:W3CDTF">2018-08-27T22:10:00Z</dcterms:modified>
</cp:coreProperties>
</file>